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sz w:val="36"/>
          <w:szCs w:val="36"/>
        </w:rPr>
      </w:pPr>
      <w:r>
        <w:rPr>
          <w:rFonts w:hint="eastAsia"/>
          <w:sz w:val="36"/>
          <w:szCs w:val="36"/>
        </w:rPr>
        <w:t>学校安全督查小组工作小结</w:t>
      </w:r>
    </w:p>
    <w:p>
      <w:pPr>
        <w:ind w:right="105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第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小组，督查员：</w:t>
      </w:r>
      <w:r>
        <w:rPr>
          <w:rFonts w:hint="eastAsia"/>
          <w:sz w:val="28"/>
          <w:szCs w:val="28"/>
          <w:u w:val="single"/>
        </w:rPr>
        <w:t xml:space="preserve">                  </w:t>
      </w:r>
      <w:r>
        <w:rPr>
          <w:rFonts w:hint="eastAsia"/>
          <w:sz w:val="28"/>
          <w:szCs w:val="28"/>
        </w:rPr>
        <w:t>，检查时间：20  年  月  日</w:t>
      </w:r>
    </w:p>
    <w:p>
      <w:pPr>
        <w:ind w:right="105"/>
        <w:jc w:val="left"/>
      </w:pPr>
    </w:p>
    <w:p>
      <w:pPr>
        <w:ind w:right="105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一、主要安全问题或隐患清单</w:t>
      </w:r>
    </w:p>
    <w:tbl>
      <w:tblPr>
        <w:tblStyle w:val="7"/>
        <w:tblpPr w:leftFromText="180" w:rightFromText="180" w:vertAnchor="text" w:tblpY="1"/>
        <w:tblOverlap w:val="never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086"/>
        <w:gridCol w:w="709"/>
        <w:gridCol w:w="1134"/>
        <w:gridCol w:w="2618"/>
        <w:gridCol w:w="225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</w:trPr>
        <w:tc>
          <w:tcPr>
            <w:tcW w:w="72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受检学院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陪检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老师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楼栋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房间号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检查情况</w:t>
            </w:r>
          </w:p>
        </w:tc>
        <w:tc>
          <w:tcPr>
            <w:tcW w:w="225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存在的问题或隐患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723" w:type="dxa"/>
            <w:vMerge w:val="restart"/>
            <w:vAlign w:val="center"/>
          </w:tcPr>
          <w:p/>
        </w:tc>
        <w:tc>
          <w:tcPr>
            <w:tcW w:w="1086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2618" w:type="dxa"/>
            <w:vAlign w:val="center"/>
          </w:tcPr>
          <w:p>
            <w:pPr>
              <w:jc w:val="center"/>
            </w:pPr>
          </w:p>
        </w:tc>
        <w:tc>
          <w:tcPr>
            <w:tcW w:w="2252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72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86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2618" w:type="dxa"/>
            <w:vAlign w:val="center"/>
          </w:tcPr>
          <w:p>
            <w:pPr>
              <w:jc w:val="center"/>
            </w:pPr>
          </w:p>
        </w:tc>
        <w:tc>
          <w:tcPr>
            <w:tcW w:w="2252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72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86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2618" w:type="dxa"/>
            <w:vAlign w:val="center"/>
          </w:tcPr>
          <w:p>
            <w:pPr>
              <w:jc w:val="center"/>
            </w:pPr>
          </w:p>
        </w:tc>
        <w:tc>
          <w:tcPr>
            <w:tcW w:w="2252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72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86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2618" w:type="dxa"/>
            <w:vAlign w:val="center"/>
          </w:tcPr>
          <w:p>
            <w:pPr>
              <w:jc w:val="center"/>
            </w:pPr>
          </w:p>
        </w:tc>
        <w:tc>
          <w:tcPr>
            <w:tcW w:w="2252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723" w:type="dxa"/>
            <w:vMerge w:val="restart"/>
            <w:vAlign w:val="center"/>
          </w:tcPr>
          <w:p>
            <w:pPr>
              <w:jc w:val="center"/>
            </w:pPr>
          </w:p>
        </w:tc>
        <w:tc>
          <w:tcPr>
            <w:tcW w:w="1086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2618" w:type="dxa"/>
            <w:vAlign w:val="center"/>
          </w:tcPr>
          <w:p>
            <w:pPr>
              <w:jc w:val="center"/>
            </w:pPr>
          </w:p>
        </w:tc>
        <w:tc>
          <w:tcPr>
            <w:tcW w:w="2252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72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86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2618" w:type="dxa"/>
            <w:vAlign w:val="center"/>
          </w:tcPr>
          <w:p>
            <w:pPr>
              <w:jc w:val="center"/>
            </w:pPr>
          </w:p>
        </w:tc>
        <w:tc>
          <w:tcPr>
            <w:tcW w:w="2252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72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86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2618" w:type="dxa"/>
            <w:vAlign w:val="center"/>
          </w:tcPr>
          <w:p>
            <w:pPr>
              <w:jc w:val="center"/>
            </w:pPr>
          </w:p>
        </w:tc>
        <w:tc>
          <w:tcPr>
            <w:tcW w:w="2252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72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86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2618" w:type="dxa"/>
            <w:vAlign w:val="center"/>
          </w:tcPr>
          <w:p>
            <w:pPr>
              <w:jc w:val="center"/>
            </w:pPr>
          </w:p>
        </w:tc>
        <w:tc>
          <w:tcPr>
            <w:tcW w:w="2252" w:type="dxa"/>
          </w:tcPr>
          <w:p/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注：本表格不够可加行。</w:t>
      </w:r>
    </w:p>
    <w:p>
      <w:pPr>
        <w:rPr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二、小组督查工作情况总结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本小组检查单位实验室的详细信息和总数，主要存在的问题、发放整改通知书数量，本次发现问题整改情况和未整改情况及原因，上一次安全督查发现问题的整改情况，对所检查单位实验室管理工作的意见和建议等。）</w:t>
      </w:r>
    </w:p>
    <w:p>
      <w:pPr>
        <w:rPr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三、附件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1.整改通知书及安全隐患照片（每一张整改通知书后必须粘贴与之对应安全隐患相关的清晰图片）</w:t>
      </w:r>
    </w:p>
    <w:p>
      <w:pPr>
        <w:rPr>
          <w:rFonts w:hint="eastAsia"/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2.检查现场工作照片（每张照片请附图片说明）</w:t>
      </w:r>
    </w:p>
    <w:p>
      <w:pPr>
        <w:rPr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3.未完成整改的安全隐患整改情况</w:t>
      </w:r>
    </w:p>
    <w:tbl>
      <w:tblPr>
        <w:tblStyle w:val="7"/>
        <w:tblW w:w="1470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693"/>
        <w:gridCol w:w="1605"/>
        <w:gridCol w:w="1605"/>
        <w:gridCol w:w="1514"/>
        <w:gridCol w:w="519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实验室地点（楼宇、房间号）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安全隐患情况</w:t>
            </w:r>
          </w:p>
        </w:tc>
        <w:tc>
          <w:tcPr>
            <w:tcW w:w="1605" w:type="dxa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安全检查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整改时限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是否已完成整改</w:t>
            </w:r>
          </w:p>
        </w:tc>
        <w:tc>
          <w:tcPr>
            <w:tcW w:w="519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整改完成图片（可多张）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093" w:type="dxa"/>
            <w:vAlign w:val="center"/>
          </w:tcPr>
          <w:p>
            <w:pPr>
              <w:rPr>
                <w:rFonts w:hint="eastAsia"/>
                <w:color w:val="FF0000"/>
                <w:sz w:val="24"/>
                <w:szCs w:val="24"/>
              </w:rPr>
            </w:pPr>
            <w:r>
              <w:rPr>
                <w:rFonts w:hint="eastAsia"/>
                <w:color w:val="FF0000"/>
                <w:sz w:val="24"/>
                <w:szCs w:val="24"/>
              </w:rPr>
              <w:t>示例：**学院（或重点实验室）**实验楼201室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hint="eastAsia"/>
                <w:color w:val="FF0000"/>
                <w:sz w:val="24"/>
                <w:szCs w:val="24"/>
              </w:rPr>
            </w:pPr>
            <w:r>
              <w:rPr>
                <w:rFonts w:hint="eastAsia"/>
                <w:color w:val="FF0000"/>
                <w:sz w:val="24"/>
                <w:szCs w:val="24"/>
              </w:rPr>
              <w:t>室内有简易床及床上用品，药品、仪器、杂物混合堆放较多较乱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/>
                <w:color w:val="FF0000"/>
                <w:sz w:val="24"/>
                <w:szCs w:val="24"/>
              </w:rPr>
            </w:pPr>
            <w:r>
              <w:rPr>
                <w:rFonts w:hint="eastAsia"/>
                <w:color w:val="FF0000"/>
                <w:sz w:val="24"/>
                <w:szCs w:val="24"/>
              </w:rPr>
              <w:t>2021.9.17</w:t>
            </w:r>
          </w:p>
        </w:tc>
        <w:tc>
          <w:tcPr>
            <w:tcW w:w="1605" w:type="dxa"/>
            <w:vAlign w:val="center"/>
          </w:tcPr>
          <w:p>
            <w:pPr>
              <w:rPr>
                <w:rFonts w:hint="eastAsia"/>
                <w:color w:val="FF0000"/>
                <w:sz w:val="24"/>
                <w:szCs w:val="24"/>
              </w:rPr>
            </w:pPr>
            <w:r>
              <w:rPr>
                <w:rFonts w:hint="eastAsia"/>
                <w:color w:val="FF0000"/>
                <w:sz w:val="24"/>
                <w:szCs w:val="24"/>
              </w:rPr>
              <w:t>2021.10.1</w:t>
            </w:r>
          </w:p>
        </w:tc>
        <w:tc>
          <w:tcPr>
            <w:tcW w:w="1514" w:type="dxa"/>
            <w:vAlign w:val="center"/>
          </w:tcPr>
          <w:p>
            <w:pPr>
              <w:rPr>
                <w:rFonts w:hint="eastAsia"/>
                <w:color w:val="FF0000"/>
                <w:sz w:val="24"/>
                <w:szCs w:val="24"/>
              </w:rPr>
            </w:pPr>
            <w:r>
              <w:rPr>
                <w:rFonts w:hint="eastAsia"/>
                <w:color w:val="FF0000"/>
                <w:sz w:val="24"/>
                <w:szCs w:val="24"/>
              </w:rPr>
              <w:t>是</w:t>
            </w:r>
          </w:p>
        </w:tc>
        <w:tc>
          <w:tcPr>
            <w:tcW w:w="519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drawing>
                <wp:inline distT="0" distB="0" distL="0" distR="0">
                  <wp:extent cx="2150110" cy="2865755"/>
                  <wp:effectExtent l="0" t="0" r="2540" b="0"/>
                  <wp:docPr id="1" name="图片 1" descr="G:\实验室管理科\2.实验室安全\实验室安全检查\2021年3月安全检查材料\化药学院完成隐患整改的图片和通知书\205王治新202104131122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G:\实验室管理科\2.实验室安全\实验室安全检查\2021年3月安全检查材料\化药学院完成隐患整改的图片和通知书\205王治新202104131122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6275" cy="2873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093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605" w:type="dxa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605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5199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093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605" w:type="dxa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605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5199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093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605" w:type="dxa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605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5199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</w:tbl>
    <w:p>
      <w:pPr>
        <w:rPr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mMDdiN2YzOTdkYTdkNDA3MWI0ZjYzYTk0ZmU2MDQifQ=="/>
  </w:docVars>
  <w:rsids>
    <w:rsidRoot w:val="00AE0D22"/>
    <w:rsid w:val="00043EB3"/>
    <w:rsid w:val="00046D57"/>
    <w:rsid w:val="0006512E"/>
    <w:rsid w:val="00107A19"/>
    <w:rsid w:val="001373C0"/>
    <w:rsid w:val="00170B18"/>
    <w:rsid w:val="001C57F4"/>
    <w:rsid w:val="001E4F8E"/>
    <w:rsid w:val="00206CAB"/>
    <w:rsid w:val="00214651"/>
    <w:rsid w:val="003136A1"/>
    <w:rsid w:val="003139CF"/>
    <w:rsid w:val="00357C1C"/>
    <w:rsid w:val="0049658D"/>
    <w:rsid w:val="004E6773"/>
    <w:rsid w:val="004F20F6"/>
    <w:rsid w:val="005066F5"/>
    <w:rsid w:val="00520B22"/>
    <w:rsid w:val="005D7883"/>
    <w:rsid w:val="0060128B"/>
    <w:rsid w:val="006042F5"/>
    <w:rsid w:val="0061069E"/>
    <w:rsid w:val="006400AF"/>
    <w:rsid w:val="00715A05"/>
    <w:rsid w:val="007239B0"/>
    <w:rsid w:val="00796ECF"/>
    <w:rsid w:val="007D073B"/>
    <w:rsid w:val="007F53FD"/>
    <w:rsid w:val="008E6930"/>
    <w:rsid w:val="00971EC1"/>
    <w:rsid w:val="009E5ECC"/>
    <w:rsid w:val="009E6F6D"/>
    <w:rsid w:val="009F0C60"/>
    <w:rsid w:val="00A26B2F"/>
    <w:rsid w:val="00A273F6"/>
    <w:rsid w:val="00A51523"/>
    <w:rsid w:val="00A55ECB"/>
    <w:rsid w:val="00AE0D22"/>
    <w:rsid w:val="00B31420"/>
    <w:rsid w:val="00BD0F80"/>
    <w:rsid w:val="00C11C8C"/>
    <w:rsid w:val="00C42373"/>
    <w:rsid w:val="00CB7FC8"/>
    <w:rsid w:val="00D02ED3"/>
    <w:rsid w:val="00D86A89"/>
    <w:rsid w:val="00E04277"/>
    <w:rsid w:val="00E548FE"/>
    <w:rsid w:val="00E97513"/>
    <w:rsid w:val="00EA7A2C"/>
    <w:rsid w:val="00ED756A"/>
    <w:rsid w:val="00F230D9"/>
    <w:rsid w:val="00F96EDC"/>
    <w:rsid w:val="5EA40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9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9">
    <w:name w:val="副标题 Char"/>
    <w:basedOn w:val="8"/>
    <w:link w:val="5"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uiPriority w:val="99"/>
    <w:rPr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369</Words>
  <Characters>393</Characters>
  <Lines>3</Lines>
  <Paragraphs>1</Paragraphs>
  <TotalTime>118</TotalTime>
  <ScaleCrop>false</ScaleCrop>
  <LinksUpToDate>false</LinksUpToDate>
  <CharactersWithSpaces>419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2020-09-02T03:35:00Z</dcterms:created>
  <dc:creator>microsoft</dc:creator>
  <cp:lastModifiedBy>蒙敏</cp:lastModifiedBy>
  <dcterms:modified xsi:type="dcterms:W3CDTF">2022-08-29T01:51:06Z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84DE8B540AF94075A3A4F071B3E2B192</vt:lpwstr>
  </property>
</Properties>
</file>