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9E284A">
      <w:pPr>
        <w:spacing w:before="65" w:line="224" w:lineRule="auto"/>
        <w:ind w:left="89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11"/>
          <w:sz w:val="32"/>
          <w:szCs w:val="32"/>
        </w:rPr>
        <w:t>附件</w:t>
      </w:r>
    </w:p>
    <w:p w14:paraId="14EA0671">
      <w:pPr>
        <w:pStyle w:val="2"/>
        <w:spacing w:before="361" w:line="219" w:lineRule="auto"/>
        <w:ind w:left="2831"/>
        <w:rPr>
          <w:sz w:val="44"/>
          <w:szCs w:val="44"/>
        </w:rPr>
      </w:pPr>
      <w:r>
        <w:rPr>
          <w:b/>
          <w:bCs/>
          <w:spacing w:val="-7"/>
          <w:sz w:val="44"/>
          <w:szCs w:val="44"/>
        </w:rPr>
        <w:t>广西大学生交通安全文明宣讲大赛信息表</w:t>
      </w:r>
    </w:p>
    <w:p w14:paraId="02F44A3F">
      <w:pPr>
        <w:spacing w:line="258" w:lineRule="auto"/>
        <w:rPr>
          <w:rFonts w:ascii="Arial"/>
          <w:sz w:val="21"/>
        </w:rPr>
      </w:pPr>
    </w:p>
    <w:p w14:paraId="63282F59">
      <w:pPr>
        <w:spacing w:before="104" w:line="222" w:lineRule="auto"/>
        <w:ind w:left="89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15"/>
          <w:sz w:val="32"/>
          <w:szCs w:val="32"/>
        </w:rPr>
        <w:t>参赛</w:t>
      </w:r>
      <w:r>
        <w:rPr>
          <w:rFonts w:hint="eastAsia" w:ascii="黑体" w:hAnsi="黑体" w:eastAsia="黑体" w:cs="黑体"/>
          <w:b/>
          <w:bCs/>
          <w:spacing w:val="-15"/>
          <w:sz w:val="32"/>
          <w:szCs w:val="32"/>
          <w:lang w:val="en-US" w:eastAsia="zh-CN"/>
        </w:rPr>
        <w:t>学院（部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pacing w:val="-15"/>
          <w:sz w:val="32"/>
          <w:szCs w:val="32"/>
          <w:lang w:val="en-US" w:eastAsia="zh-CN"/>
        </w:rPr>
        <w:t>）</w:t>
      </w:r>
      <w:r>
        <w:rPr>
          <w:rFonts w:ascii="黑体" w:hAnsi="黑体" w:eastAsia="黑体" w:cs="黑体"/>
          <w:b/>
          <w:bCs/>
          <w:spacing w:val="-15"/>
          <w:sz w:val="32"/>
          <w:szCs w:val="32"/>
        </w:rPr>
        <w:t>：</w:t>
      </w:r>
    </w:p>
    <w:p w14:paraId="5A8AD062">
      <w:pPr>
        <w:spacing w:line="91" w:lineRule="exact"/>
      </w:pPr>
    </w:p>
    <w:tbl>
      <w:tblPr>
        <w:tblStyle w:val="5"/>
        <w:tblW w:w="140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4"/>
        <w:gridCol w:w="2478"/>
        <w:gridCol w:w="1689"/>
        <w:gridCol w:w="2468"/>
        <w:gridCol w:w="2028"/>
        <w:gridCol w:w="1819"/>
        <w:gridCol w:w="2723"/>
      </w:tblGrid>
      <w:tr w14:paraId="530930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3" w:hRule="atLeast"/>
        </w:trPr>
        <w:tc>
          <w:tcPr>
            <w:tcW w:w="884" w:type="dxa"/>
            <w:vAlign w:val="top"/>
          </w:tcPr>
          <w:p w14:paraId="3870B6AC">
            <w:pPr>
              <w:spacing w:before="158" w:line="221" w:lineRule="auto"/>
              <w:ind w:left="15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8"/>
                <w:sz w:val="28"/>
                <w:szCs w:val="28"/>
              </w:rPr>
              <w:t>序号</w:t>
            </w:r>
          </w:p>
        </w:tc>
        <w:tc>
          <w:tcPr>
            <w:tcW w:w="2478" w:type="dxa"/>
            <w:vAlign w:val="top"/>
          </w:tcPr>
          <w:p w14:paraId="3DE18701">
            <w:pPr>
              <w:spacing w:before="176" w:line="219" w:lineRule="auto"/>
              <w:ind w:left="64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3"/>
                <w:sz w:val="28"/>
                <w:szCs w:val="28"/>
              </w:rPr>
              <w:t>宣讲题目</w:t>
            </w:r>
          </w:p>
        </w:tc>
        <w:tc>
          <w:tcPr>
            <w:tcW w:w="1689" w:type="dxa"/>
            <w:vAlign w:val="top"/>
          </w:tcPr>
          <w:p w14:paraId="3AFDFC90">
            <w:pPr>
              <w:spacing w:before="186" w:line="219" w:lineRule="auto"/>
              <w:ind w:left="39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宣讲人</w:t>
            </w:r>
          </w:p>
        </w:tc>
        <w:tc>
          <w:tcPr>
            <w:tcW w:w="2468" w:type="dxa"/>
            <w:vAlign w:val="top"/>
          </w:tcPr>
          <w:p w14:paraId="177504CB">
            <w:pPr>
              <w:spacing w:before="186" w:line="368" w:lineRule="auto"/>
              <w:ind w:left="803" w:right="237" w:hanging="5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宣讲人所属学院</w:t>
            </w: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8"/>
                <w:szCs w:val="28"/>
              </w:rPr>
              <w:t>及专业</w:t>
            </w:r>
          </w:p>
        </w:tc>
        <w:tc>
          <w:tcPr>
            <w:tcW w:w="2028" w:type="dxa"/>
            <w:vAlign w:val="top"/>
          </w:tcPr>
          <w:p w14:paraId="0EF1B694">
            <w:pPr>
              <w:spacing w:before="184" w:line="219" w:lineRule="auto"/>
              <w:ind w:left="116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宣讲内容简介</w:t>
            </w:r>
          </w:p>
        </w:tc>
        <w:tc>
          <w:tcPr>
            <w:tcW w:w="1819" w:type="dxa"/>
            <w:vAlign w:val="top"/>
          </w:tcPr>
          <w:p w14:paraId="217B5291">
            <w:pPr>
              <w:spacing w:before="196" w:line="219" w:lineRule="auto"/>
              <w:ind w:left="317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指导老师</w:t>
            </w:r>
          </w:p>
        </w:tc>
        <w:tc>
          <w:tcPr>
            <w:tcW w:w="2723" w:type="dxa"/>
            <w:vAlign w:val="top"/>
          </w:tcPr>
          <w:p w14:paraId="53727801">
            <w:pPr>
              <w:spacing w:before="186" w:line="219" w:lineRule="auto"/>
              <w:ind w:left="19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联系人及电话</w:t>
            </w:r>
          </w:p>
        </w:tc>
      </w:tr>
      <w:tr w14:paraId="26EBA4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884" w:type="dxa"/>
            <w:vAlign w:val="top"/>
          </w:tcPr>
          <w:p w14:paraId="43EAF383">
            <w:pPr>
              <w:spacing w:before="284" w:line="184" w:lineRule="auto"/>
              <w:ind w:left="36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1</w:t>
            </w:r>
          </w:p>
        </w:tc>
        <w:tc>
          <w:tcPr>
            <w:tcW w:w="2478" w:type="dxa"/>
            <w:vAlign w:val="top"/>
          </w:tcPr>
          <w:p w14:paraId="0B1BFF04">
            <w:pPr>
              <w:pStyle w:val="6"/>
            </w:pPr>
          </w:p>
        </w:tc>
        <w:tc>
          <w:tcPr>
            <w:tcW w:w="1689" w:type="dxa"/>
            <w:vAlign w:val="top"/>
          </w:tcPr>
          <w:p w14:paraId="24059A84">
            <w:pPr>
              <w:pStyle w:val="6"/>
            </w:pPr>
          </w:p>
        </w:tc>
        <w:tc>
          <w:tcPr>
            <w:tcW w:w="2468" w:type="dxa"/>
            <w:vAlign w:val="top"/>
          </w:tcPr>
          <w:p w14:paraId="1DE870D5">
            <w:pPr>
              <w:pStyle w:val="6"/>
            </w:pPr>
          </w:p>
        </w:tc>
        <w:tc>
          <w:tcPr>
            <w:tcW w:w="2028" w:type="dxa"/>
            <w:vAlign w:val="top"/>
          </w:tcPr>
          <w:p w14:paraId="211CCEFD">
            <w:pPr>
              <w:pStyle w:val="6"/>
            </w:pPr>
          </w:p>
        </w:tc>
        <w:tc>
          <w:tcPr>
            <w:tcW w:w="1819" w:type="dxa"/>
            <w:vAlign w:val="top"/>
          </w:tcPr>
          <w:p w14:paraId="257A0CE1">
            <w:pPr>
              <w:pStyle w:val="6"/>
            </w:pPr>
          </w:p>
        </w:tc>
        <w:tc>
          <w:tcPr>
            <w:tcW w:w="2723" w:type="dxa"/>
            <w:vAlign w:val="top"/>
          </w:tcPr>
          <w:p w14:paraId="543CED6D">
            <w:pPr>
              <w:pStyle w:val="6"/>
            </w:pPr>
          </w:p>
        </w:tc>
      </w:tr>
      <w:tr w14:paraId="1F1CD2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7" w:hRule="atLeast"/>
        </w:trPr>
        <w:tc>
          <w:tcPr>
            <w:tcW w:w="884" w:type="dxa"/>
            <w:vAlign w:val="top"/>
          </w:tcPr>
          <w:p w14:paraId="1D75A3D8">
            <w:pPr>
              <w:spacing w:before="287" w:line="183" w:lineRule="auto"/>
              <w:ind w:left="36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2</w:t>
            </w:r>
          </w:p>
        </w:tc>
        <w:tc>
          <w:tcPr>
            <w:tcW w:w="2478" w:type="dxa"/>
            <w:vAlign w:val="top"/>
          </w:tcPr>
          <w:p w14:paraId="73F4D02B">
            <w:pPr>
              <w:pStyle w:val="6"/>
            </w:pPr>
          </w:p>
        </w:tc>
        <w:tc>
          <w:tcPr>
            <w:tcW w:w="1689" w:type="dxa"/>
            <w:vAlign w:val="top"/>
          </w:tcPr>
          <w:p w14:paraId="24E3398D">
            <w:pPr>
              <w:pStyle w:val="6"/>
            </w:pPr>
          </w:p>
        </w:tc>
        <w:tc>
          <w:tcPr>
            <w:tcW w:w="2468" w:type="dxa"/>
            <w:vAlign w:val="top"/>
          </w:tcPr>
          <w:p w14:paraId="377F654D">
            <w:pPr>
              <w:pStyle w:val="6"/>
            </w:pPr>
          </w:p>
        </w:tc>
        <w:tc>
          <w:tcPr>
            <w:tcW w:w="2028" w:type="dxa"/>
            <w:vAlign w:val="top"/>
          </w:tcPr>
          <w:p w14:paraId="4D5D4D00">
            <w:pPr>
              <w:pStyle w:val="6"/>
            </w:pPr>
          </w:p>
        </w:tc>
        <w:tc>
          <w:tcPr>
            <w:tcW w:w="1819" w:type="dxa"/>
            <w:vAlign w:val="top"/>
          </w:tcPr>
          <w:p w14:paraId="2D5D2228">
            <w:pPr>
              <w:pStyle w:val="6"/>
            </w:pPr>
          </w:p>
        </w:tc>
        <w:tc>
          <w:tcPr>
            <w:tcW w:w="2723" w:type="dxa"/>
            <w:vAlign w:val="top"/>
          </w:tcPr>
          <w:p w14:paraId="7B4A9FFA">
            <w:pPr>
              <w:pStyle w:val="6"/>
            </w:pPr>
          </w:p>
        </w:tc>
      </w:tr>
      <w:tr w14:paraId="3149D2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2" w:hRule="atLeast"/>
        </w:trPr>
        <w:tc>
          <w:tcPr>
            <w:tcW w:w="884" w:type="dxa"/>
            <w:vAlign w:val="top"/>
          </w:tcPr>
          <w:p w14:paraId="26B312AF">
            <w:pPr>
              <w:spacing w:before="290" w:line="183" w:lineRule="auto"/>
              <w:ind w:left="36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3</w:t>
            </w:r>
          </w:p>
        </w:tc>
        <w:tc>
          <w:tcPr>
            <w:tcW w:w="2478" w:type="dxa"/>
            <w:vAlign w:val="top"/>
          </w:tcPr>
          <w:p w14:paraId="6A76A1CD">
            <w:pPr>
              <w:pStyle w:val="6"/>
            </w:pPr>
          </w:p>
        </w:tc>
        <w:tc>
          <w:tcPr>
            <w:tcW w:w="1689" w:type="dxa"/>
            <w:vAlign w:val="top"/>
          </w:tcPr>
          <w:p w14:paraId="0FDA99F9">
            <w:pPr>
              <w:pStyle w:val="6"/>
            </w:pPr>
          </w:p>
        </w:tc>
        <w:tc>
          <w:tcPr>
            <w:tcW w:w="2468" w:type="dxa"/>
            <w:vAlign w:val="top"/>
          </w:tcPr>
          <w:p w14:paraId="14E2FC5D">
            <w:pPr>
              <w:pStyle w:val="6"/>
            </w:pPr>
          </w:p>
        </w:tc>
        <w:tc>
          <w:tcPr>
            <w:tcW w:w="2028" w:type="dxa"/>
            <w:vAlign w:val="top"/>
          </w:tcPr>
          <w:p w14:paraId="350BE274">
            <w:pPr>
              <w:pStyle w:val="6"/>
            </w:pPr>
          </w:p>
        </w:tc>
        <w:tc>
          <w:tcPr>
            <w:tcW w:w="1819" w:type="dxa"/>
            <w:vAlign w:val="top"/>
          </w:tcPr>
          <w:p w14:paraId="4FC4E02B">
            <w:pPr>
              <w:pStyle w:val="6"/>
            </w:pPr>
          </w:p>
        </w:tc>
        <w:tc>
          <w:tcPr>
            <w:tcW w:w="2723" w:type="dxa"/>
            <w:vAlign w:val="top"/>
          </w:tcPr>
          <w:p w14:paraId="5736351C">
            <w:pPr>
              <w:pStyle w:val="6"/>
            </w:pPr>
          </w:p>
        </w:tc>
      </w:tr>
    </w:tbl>
    <w:p w14:paraId="4B8A510C">
      <w:pPr>
        <w:pStyle w:val="2"/>
        <w:spacing w:before="5" w:line="219" w:lineRule="auto"/>
        <w:ind w:right="27"/>
        <w:jc w:val="right"/>
        <w:rPr>
          <w:sz w:val="25"/>
          <w:szCs w:val="25"/>
        </w:rPr>
      </w:pPr>
      <w:r>
        <w:rPr>
          <w:sz w:val="25"/>
          <w:szCs w:val="25"/>
        </w:rPr>
        <w:t>备注：1.“宣讲人”一栏，如为团队参赛，请把主宣讲人写在前面，并且括号备注。如：1.张XX(主宣讲</w:t>
      </w:r>
      <w:r>
        <w:rPr>
          <w:spacing w:val="-1"/>
          <w:sz w:val="25"/>
          <w:szCs w:val="25"/>
        </w:rPr>
        <w:t>人);2.李XX;3.邓XX</w:t>
      </w:r>
    </w:p>
    <w:p w14:paraId="58C5BF2D">
      <w:pPr>
        <w:spacing w:before="73" w:line="223" w:lineRule="auto"/>
        <w:ind w:left="84"/>
        <w:rPr>
          <w:rFonts w:ascii="黑体" w:hAnsi="黑体" w:eastAsia="黑体" w:cs="黑体"/>
          <w:sz w:val="23"/>
          <w:szCs w:val="23"/>
        </w:rPr>
      </w:pPr>
      <w:r>
        <w:rPr>
          <w:rFonts w:ascii="黑体" w:hAnsi="黑体" w:eastAsia="黑体" w:cs="黑体"/>
          <w:spacing w:val="7"/>
          <w:sz w:val="23"/>
          <w:szCs w:val="23"/>
        </w:rPr>
        <w:t>等。</w:t>
      </w:r>
    </w:p>
    <w:sectPr>
      <w:footerReference r:id="rId5" w:type="default"/>
      <w:pgSz w:w="15740" w:h="12180"/>
      <w:pgMar w:top="977" w:right="745" w:bottom="2205" w:left="895" w:header="0" w:footer="188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B22017">
    <w:pPr>
      <w:pStyle w:val="2"/>
      <w:spacing w:line="178" w:lineRule="auto"/>
      <w:ind w:left="6664"/>
      <w:rPr>
        <w:sz w:val="32"/>
        <w:szCs w:val="32"/>
      </w:rPr>
    </w:pPr>
    <w:r>
      <w:rPr>
        <w:spacing w:val="-3"/>
        <w:sz w:val="32"/>
        <w:szCs w:val="32"/>
      </w:rPr>
      <w:t>—15—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DM0MjBiOTY0ZjBhY2M3ZTQxZTljMDk3Yzk3MTBjNmMifQ=="/>
  </w:docVars>
  <w:rsids>
    <w:rsidRoot w:val="00000000"/>
    <w:rsid w:val="16730284"/>
    <w:rsid w:val="25934E7F"/>
    <w:rsid w:val="60F01A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58"/>
      <w:szCs w:val="5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118</Words>
  <Characters>130</Characters>
  <TotalTime>0</TotalTime>
  <ScaleCrop>false</ScaleCrop>
  <LinksUpToDate>false</LinksUpToDate>
  <CharactersWithSpaces>131</CharactersWithSpaces>
  <Application>WPS Office_12.1.0.18240_F1E327BC-269C-435d-A152-05C5408002CA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2024-11-01T10:58:00Z</dcterms:created>
  <dc:creator>Kingsoft-PDF</dc:creator>
  <cp:lastModifiedBy>大鱼</cp:lastModifiedBy>
  <dcterms:modified xsi:type="dcterms:W3CDTF">2024-11-04T07:57:12Z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2024-11-01T10:58:05Z</vt:filetime>
  </property>
  <property fmtid="{D5CDD505-2E9C-101B-9397-08002B2CF9AE}" pid="4" name="UsrData">
    <vt:lpwstr>672443b88dd1d1001ff071b3wl</vt:lpwstr>
  </property>
  <property fmtid="{D5CDD505-2E9C-101B-9397-08002B2CF9AE}" pid="5" name="KSOProductBuildVer">
    <vt:lpwstr>2052-12.1.0.18240</vt:lpwstr>
  </property>
  <property fmtid="{D5CDD505-2E9C-101B-9397-08002B2CF9AE}" pid="6" name="ICV">
    <vt:lpwstr>17039F107ADE40DEB544133F37E67CCC_12</vt:lpwstr>
  </property>
</Properties>
</file>