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outlineLvl w:val="9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  <w:t>科技人员服务企业情况汇总表</w:t>
      </w:r>
    </w:p>
    <w:p>
      <w:pPr>
        <w:jc w:val="both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填报单位（盖章）：                                                                             填报日期2021年  月  日</w:t>
      </w:r>
    </w:p>
    <w:tbl>
      <w:tblPr>
        <w:tblStyle w:val="4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712"/>
        <w:gridCol w:w="1739"/>
        <w:gridCol w:w="1772"/>
        <w:gridCol w:w="1152"/>
        <w:gridCol w:w="1609"/>
        <w:gridCol w:w="1826"/>
        <w:gridCol w:w="3522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序号</w:t>
            </w:r>
          </w:p>
        </w:tc>
        <w:tc>
          <w:tcPr>
            <w:tcW w:w="173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服务者及职称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（或人才称号）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服务对象（企业名称全称）</w:t>
            </w: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技术领域</w:t>
            </w:r>
          </w:p>
        </w:tc>
        <w:tc>
          <w:tcPr>
            <w:tcW w:w="160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服务方式方法</w:t>
            </w:r>
          </w:p>
        </w:tc>
        <w:tc>
          <w:tcPr>
            <w:tcW w:w="182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352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服务内容和业绩成效及佐证材料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例1</w:t>
            </w:r>
          </w:p>
        </w:tc>
        <w:tc>
          <w:tcPr>
            <w:tcW w:w="173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李三（研究员）及其团队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南宁xx信息科技有限责任公司</w:t>
            </w: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信息技术</w:t>
            </w:r>
          </w:p>
        </w:tc>
        <w:tc>
          <w:tcPr>
            <w:tcW w:w="160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技术转让</w:t>
            </w:r>
          </w:p>
        </w:tc>
        <w:tc>
          <w:tcPr>
            <w:tcW w:w="182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2021年11月至2021年12月</w:t>
            </w:r>
          </w:p>
        </w:tc>
        <w:tc>
          <w:tcPr>
            <w:tcW w:w="3522" w:type="dxa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将自有的XX大数据挖掘技术转让给企业，提升企业 XX系统平台的技术档次，新增营业收入50万元/月。佐证材料：《XX技术转化合同》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服务已完成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例2</w:t>
            </w:r>
          </w:p>
        </w:tc>
        <w:tc>
          <w:tcPr>
            <w:tcW w:w="173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覃五（八桂学者）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桂林xx信息科技有限责任公司</w:t>
            </w: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新材料</w:t>
            </w:r>
          </w:p>
        </w:tc>
        <w:tc>
          <w:tcPr>
            <w:tcW w:w="160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技术顾问</w:t>
            </w:r>
          </w:p>
        </w:tc>
        <w:tc>
          <w:tcPr>
            <w:tcW w:w="182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2021年11月至2022年10月</w:t>
            </w:r>
          </w:p>
        </w:tc>
        <w:tc>
          <w:tcPr>
            <w:tcW w:w="3522" w:type="dxa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被企业聘任为技术顾问，为企业XX新材料产品开发提供技术决策咨询等。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服务已在实施中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例3</w:t>
            </w:r>
          </w:p>
        </w:tc>
        <w:tc>
          <w:tcPr>
            <w:tcW w:w="173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广西师范大学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桂林XX养殖有限责任公司</w:t>
            </w: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养殖技术</w:t>
            </w:r>
          </w:p>
        </w:tc>
        <w:tc>
          <w:tcPr>
            <w:tcW w:w="160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技术合作</w:t>
            </w:r>
          </w:p>
        </w:tc>
        <w:tc>
          <w:tcPr>
            <w:tcW w:w="182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2021年10月至2023年11月</w:t>
            </w:r>
          </w:p>
        </w:tc>
        <w:tc>
          <w:tcPr>
            <w:tcW w:w="3522" w:type="dxa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联合组建研发团队，承担XX市科技计划项目“XX养殖技术研发与示范应用”，提升企业养殖技术水平和养殖效益。佐证材料：《XX项目合同》。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服务已在实施中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1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73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09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2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52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 xml:space="preserve">填报人姓名：                                                   </w:t>
      </w:r>
      <w:bookmarkStart w:id="0" w:name="_GoBack"/>
      <w:bookmarkEnd w:id="0"/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 xml:space="preserve">               填报人联系电话：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AB17B6"/>
    <w:rsid w:val="17194681"/>
    <w:rsid w:val="653D1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卡农</cp:lastModifiedBy>
  <dcterms:modified xsi:type="dcterms:W3CDTF">2021-11-19T08:07:55Z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