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C0E" w:rsidRDefault="00723386">
      <w:pPr>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2</w:t>
      </w:r>
    </w:p>
    <w:p w:rsidR="007B6C0E" w:rsidRDefault="007B6C0E">
      <w:pPr>
        <w:jc w:val="center"/>
        <w:rPr>
          <w:rFonts w:ascii="Times New Roman" w:hAnsi="Times New Roman" w:cs="Times New Roman"/>
          <w:sz w:val="44"/>
          <w:szCs w:val="44"/>
        </w:rPr>
      </w:pPr>
    </w:p>
    <w:p w:rsidR="007B6C0E" w:rsidRDefault="00723386">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重点实验室年度绩效评价和考核意见表</w:t>
      </w:r>
    </w:p>
    <w:p w:rsidR="007B6C0E" w:rsidRDefault="007B6C0E">
      <w:pPr>
        <w:jc w:val="center"/>
        <w:rPr>
          <w:rFonts w:ascii="Times New Roman" w:eastAsia="仿宋_GB2312" w:hAnsi="Times New Roman" w:cs="Times New Roman"/>
          <w:sz w:val="36"/>
          <w:szCs w:val="36"/>
        </w:rPr>
      </w:pPr>
    </w:p>
    <w:p w:rsidR="007B6C0E" w:rsidRDefault="00723386">
      <w:pPr>
        <w:jc w:val="center"/>
        <w:rPr>
          <w:rFonts w:ascii="楷体_GB2312" w:eastAsia="楷体_GB2312" w:hAnsi="楷体_GB2312" w:cs="楷体_GB2312"/>
          <w:b/>
          <w:bCs/>
          <w:sz w:val="36"/>
          <w:szCs w:val="36"/>
        </w:rPr>
      </w:pPr>
      <w:r>
        <w:rPr>
          <w:rFonts w:ascii="楷体_GB2312" w:eastAsia="楷体_GB2312" w:hAnsi="楷体_GB2312" w:cs="楷体_GB2312" w:hint="eastAsia"/>
          <w:b/>
          <w:bCs/>
          <w:sz w:val="36"/>
          <w:szCs w:val="36"/>
        </w:rPr>
        <w:t>（2021年度）</w:t>
      </w:r>
    </w:p>
    <w:p w:rsidR="007B6C0E" w:rsidRDefault="007B6C0E">
      <w:pPr>
        <w:rPr>
          <w:rFonts w:ascii="Times New Roman" w:hAnsi="Times New Roman" w:cs="Times New Roman"/>
          <w:sz w:val="44"/>
          <w:szCs w:val="44"/>
        </w:rPr>
      </w:pPr>
    </w:p>
    <w:p w:rsidR="007B6C0E" w:rsidRDefault="00723386">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实验室名称：</w:t>
      </w:r>
    </w:p>
    <w:p w:rsidR="007B6C0E" w:rsidRDefault="00723386">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实验室主任：</w:t>
      </w:r>
    </w:p>
    <w:p w:rsidR="007B6C0E" w:rsidRDefault="00723386">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依托单位（盖章）：</w:t>
      </w:r>
    </w:p>
    <w:p w:rsidR="007B6C0E" w:rsidRDefault="00723386">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系</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人：</w:t>
      </w:r>
    </w:p>
    <w:p w:rsidR="007B6C0E" w:rsidRDefault="00723386">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联系电话：</w:t>
      </w:r>
    </w:p>
    <w:p w:rsidR="007B6C0E" w:rsidRDefault="00723386">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电子信箱：</w:t>
      </w:r>
    </w:p>
    <w:p w:rsidR="007B6C0E" w:rsidRDefault="00723386">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考核日期：</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7B6C0E" w:rsidRDefault="007B6C0E">
      <w:pPr>
        <w:rPr>
          <w:rFonts w:ascii="Times New Roman" w:eastAsia="仿宋_GB2312" w:hAnsi="Times New Roman" w:cs="Times New Roman"/>
          <w:sz w:val="32"/>
          <w:szCs w:val="32"/>
        </w:rPr>
      </w:pPr>
    </w:p>
    <w:p w:rsidR="007B6C0E" w:rsidRDefault="007B6C0E">
      <w:pPr>
        <w:rPr>
          <w:rFonts w:ascii="Times New Roman" w:eastAsia="仿宋_GB2312" w:hAnsi="Times New Roman" w:cs="Times New Roman"/>
          <w:sz w:val="32"/>
          <w:szCs w:val="32"/>
        </w:rPr>
      </w:pPr>
    </w:p>
    <w:p w:rsidR="007B6C0E" w:rsidRDefault="007B6C0E">
      <w:pPr>
        <w:rPr>
          <w:rFonts w:ascii="Times New Roman" w:eastAsia="仿宋_GB2312" w:hAnsi="Times New Roman" w:cs="Times New Roman"/>
          <w:sz w:val="32"/>
          <w:szCs w:val="32"/>
        </w:rPr>
      </w:pPr>
    </w:p>
    <w:p w:rsidR="007B6C0E" w:rsidRDefault="007B6C0E">
      <w:pPr>
        <w:rPr>
          <w:rFonts w:eastAsia="仿宋_GB2312"/>
          <w:sz w:val="32"/>
          <w:szCs w:val="32"/>
        </w:rPr>
      </w:pPr>
    </w:p>
    <w:p w:rsidR="007B6C0E" w:rsidRDefault="007B6C0E">
      <w:pPr>
        <w:rPr>
          <w:rFonts w:eastAsia="仿宋_GB2312"/>
          <w:sz w:val="32"/>
          <w:szCs w:val="32"/>
        </w:rPr>
      </w:pPr>
    </w:p>
    <w:p w:rsidR="007B6C0E" w:rsidRDefault="007B6C0E">
      <w:pPr>
        <w:rPr>
          <w:rFonts w:eastAsia="仿宋_GB2312"/>
          <w:sz w:val="32"/>
          <w:szCs w:val="32"/>
        </w:rPr>
      </w:pPr>
    </w:p>
    <w:p w:rsidR="007B6C0E" w:rsidRDefault="00723386">
      <w:pPr>
        <w:spacing w:line="600" w:lineRule="exact"/>
        <w:jc w:val="center"/>
        <w:rPr>
          <w:rFonts w:eastAsia="仿宋_GB2312"/>
          <w:sz w:val="32"/>
          <w:szCs w:val="32"/>
        </w:rPr>
      </w:pPr>
      <w:r>
        <w:rPr>
          <w:rFonts w:eastAsia="仿宋_GB2312" w:cs="仿宋_GB2312" w:hint="eastAsia"/>
          <w:sz w:val="32"/>
          <w:szCs w:val="32"/>
        </w:rPr>
        <w:t>广西壮族自治区科学技术厅</w:t>
      </w:r>
    </w:p>
    <w:p w:rsidR="007B6C0E" w:rsidRDefault="00723386">
      <w:pPr>
        <w:spacing w:line="600" w:lineRule="exact"/>
        <w:jc w:val="center"/>
        <w:rPr>
          <w:rFonts w:eastAsia="仿宋_GB2312"/>
          <w:sz w:val="32"/>
          <w:szCs w:val="32"/>
        </w:rPr>
      </w:pPr>
      <w:r>
        <w:rPr>
          <w:rFonts w:eastAsia="仿宋_GB2312" w:cs="仿宋_GB2312" w:hint="eastAsia"/>
          <w:sz w:val="32"/>
          <w:szCs w:val="32"/>
        </w:rPr>
        <w:t>二</w:t>
      </w:r>
      <w:r>
        <w:rPr>
          <w:rFonts w:cs="宋体" w:hint="eastAsia"/>
          <w:sz w:val="32"/>
          <w:szCs w:val="32"/>
        </w:rPr>
        <w:t>〇</w:t>
      </w:r>
      <w:r>
        <w:rPr>
          <w:rFonts w:eastAsia="仿宋_GB2312" w:cs="仿宋_GB2312" w:hint="eastAsia"/>
          <w:sz w:val="32"/>
          <w:szCs w:val="32"/>
        </w:rPr>
        <w:t>二</w:t>
      </w:r>
      <w:r>
        <w:rPr>
          <w:rFonts w:eastAsia="仿宋_GB2312" w:cs="宋体" w:hint="eastAsia"/>
          <w:sz w:val="32"/>
          <w:szCs w:val="32"/>
        </w:rPr>
        <w:t>一</w:t>
      </w:r>
      <w:r>
        <w:rPr>
          <w:rFonts w:eastAsia="仿宋_GB2312" w:cs="仿宋_GB2312" w:hint="eastAsia"/>
          <w:sz w:val="32"/>
          <w:szCs w:val="32"/>
        </w:rPr>
        <w:t>年制</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766"/>
        <w:gridCol w:w="1574"/>
        <w:gridCol w:w="1260"/>
        <w:gridCol w:w="1440"/>
        <w:gridCol w:w="1421"/>
        <w:gridCol w:w="1109"/>
      </w:tblGrid>
      <w:tr w:rsidR="007B6C0E">
        <w:tc>
          <w:tcPr>
            <w:tcW w:w="1560" w:type="dxa"/>
            <w:gridSpan w:val="2"/>
          </w:tcPr>
          <w:p w:rsidR="007B6C0E" w:rsidRDefault="00723386">
            <w:pPr>
              <w:spacing w:line="600" w:lineRule="exact"/>
              <w:jc w:val="center"/>
              <w:rPr>
                <w:rFonts w:eastAsia="仿宋_GB2312"/>
                <w:b/>
                <w:bCs/>
                <w:kern w:val="0"/>
                <w:sz w:val="24"/>
              </w:rPr>
            </w:pPr>
            <w:r>
              <w:rPr>
                <w:rFonts w:eastAsia="仿宋_GB2312" w:cs="仿宋_GB2312" w:hint="eastAsia"/>
                <w:b/>
                <w:bCs/>
                <w:kern w:val="0"/>
                <w:sz w:val="24"/>
              </w:rPr>
              <w:lastRenderedPageBreak/>
              <w:t>实验室名称</w:t>
            </w:r>
          </w:p>
        </w:tc>
        <w:tc>
          <w:tcPr>
            <w:tcW w:w="6804" w:type="dxa"/>
            <w:gridSpan w:val="5"/>
          </w:tcPr>
          <w:p w:rsidR="007B6C0E" w:rsidRDefault="007B6C0E">
            <w:pPr>
              <w:spacing w:line="600" w:lineRule="exact"/>
              <w:rPr>
                <w:rFonts w:eastAsia="仿宋_GB2312"/>
                <w:b/>
                <w:bCs/>
                <w:kern w:val="0"/>
                <w:sz w:val="24"/>
              </w:rPr>
            </w:pPr>
          </w:p>
        </w:tc>
      </w:tr>
      <w:tr w:rsidR="007B6C0E">
        <w:tc>
          <w:tcPr>
            <w:tcW w:w="1560" w:type="dxa"/>
            <w:gridSpan w:val="2"/>
          </w:tcPr>
          <w:p w:rsidR="007B6C0E" w:rsidRDefault="00723386">
            <w:pPr>
              <w:spacing w:line="600" w:lineRule="exact"/>
              <w:jc w:val="center"/>
              <w:rPr>
                <w:rFonts w:eastAsia="仿宋_GB2312"/>
                <w:b/>
                <w:bCs/>
                <w:kern w:val="0"/>
                <w:sz w:val="24"/>
              </w:rPr>
            </w:pPr>
            <w:r>
              <w:rPr>
                <w:rFonts w:eastAsia="仿宋_GB2312" w:cs="仿宋_GB2312" w:hint="eastAsia"/>
                <w:b/>
                <w:bCs/>
                <w:kern w:val="0"/>
                <w:sz w:val="24"/>
              </w:rPr>
              <w:t>考核结论</w:t>
            </w:r>
          </w:p>
        </w:tc>
        <w:tc>
          <w:tcPr>
            <w:tcW w:w="6804" w:type="dxa"/>
            <w:gridSpan w:val="5"/>
          </w:tcPr>
          <w:p w:rsidR="007B6C0E" w:rsidRDefault="00723386">
            <w:pPr>
              <w:spacing w:line="600" w:lineRule="exact"/>
              <w:rPr>
                <w:rFonts w:eastAsia="仿宋_GB2312"/>
                <w:kern w:val="0"/>
                <w:sz w:val="24"/>
              </w:rPr>
            </w:pPr>
            <w:r>
              <w:rPr>
                <w:rFonts w:eastAsia="仿宋_GB2312" w:cs="仿宋_GB2312" w:hint="eastAsia"/>
                <w:kern w:val="0"/>
                <w:sz w:val="24"/>
              </w:rPr>
              <w:t>□优秀</w:t>
            </w:r>
            <w:r>
              <w:rPr>
                <w:rFonts w:eastAsia="仿宋_GB2312" w:cs="仿宋_GB2312" w:hint="eastAsia"/>
                <w:kern w:val="0"/>
                <w:sz w:val="24"/>
              </w:rPr>
              <w:t xml:space="preserve"> </w:t>
            </w:r>
            <w:r>
              <w:rPr>
                <w:rFonts w:eastAsia="仿宋_GB2312" w:cs="仿宋_GB2312" w:hint="eastAsia"/>
                <w:kern w:val="0"/>
                <w:sz w:val="24"/>
              </w:rPr>
              <w:t xml:space="preserve">　</w:t>
            </w:r>
            <w:r>
              <w:rPr>
                <w:rFonts w:eastAsia="仿宋_GB2312" w:cs="仿宋_GB2312" w:hint="eastAsia"/>
                <w:kern w:val="0"/>
                <w:sz w:val="24"/>
              </w:rPr>
              <w:t xml:space="preserve"> </w:t>
            </w:r>
            <w:r>
              <w:rPr>
                <w:rFonts w:eastAsia="仿宋_GB2312" w:cs="仿宋_GB2312" w:hint="eastAsia"/>
                <w:kern w:val="0"/>
                <w:sz w:val="24"/>
              </w:rPr>
              <w:t>□良好　　□合格　　□整改　　□不合格</w:t>
            </w:r>
          </w:p>
        </w:tc>
      </w:tr>
      <w:tr w:rsidR="007B6C0E">
        <w:tc>
          <w:tcPr>
            <w:tcW w:w="1560" w:type="dxa"/>
            <w:gridSpan w:val="2"/>
          </w:tcPr>
          <w:p w:rsidR="007B6C0E" w:rsidRDefault="00723386">
            <w:pPr>
              <w:spacing w:line="600" w:lineRule="exact"/>
              <w:jc w:val="center"/>
              <w:rPr>
                <w:rFonts w:eastAsia="仿宋_GB2312" w:cs="仿宋_GB2312"/>
                <w:b/>
                <w:bCs/>
                <w:kern w:val="0"/>
                <w:sz w:val="24"/>
              </w:rPr>
            </w:pPr>
            <w:r>
              <w:rPr>
                <w:rFonts w:eastAsia="仿宋_GB2312" w:cs="仿宋_GB2312" w:hint="eastAsia"/>
                <w:b/>
                <w:bCs/>
                <w:kern w:val="0"/>
                <w:sz w:val="24"/>
              </w:rPr>
              <w:t>考核排序</w:t>
            </w:r>
          </w:p>
        </w:tc>
        <w:tc>
          <w:tcPr>
            <w:tcW w:w="6804" w:type="dxa"/>
            <w:gridSpan w:val="5"/>
          </w:tcPr>
          <w:p w:rsidR="007B6C0E" w:rsidRDefault="00723386">
            <w:pPr>
              <w:spacing w:line="600" w:lineRule="exact"/>
              <w:rPr>
                <w:rFonts w:eastAsia="仿宋_GB2312" w:cs="仿宋_GB2312"/>
                <w:kern w:val="0"/>
                <w:sz w:val="24"/>
              </w:rPr>
            </w:pPr>
            <w:r>
              <w:rPr>
                <w:rFonts w:eastAsia="仿宋_GB2312" w:cs="仿宋_GB2312" w:hint="eastAsia"/>
                <w:kern w:val="0"/>
                <w:sz w:val="24"/>
              </w:rPr>
              <w:t>该依托单位本次参加考核</w:t>
            </w:r>
            <w:r>
              <w:rPr>
                <w:rFonts w:eastAsia="仿宋_GB2312" w:cs="仿宋_GB2312"/>
                <w:kern w:val="0"/>
                <w:sz w:val="24"/>
              </w:rPr>
              <w:t>的</w:t>
            </w:r>
            <w:r>
              <w:rPr>
                <w:rFonts w:eastAsia="仿宋_GB2312" w:cs="仿宋_GB2312" w:hint="eastAsia"/>
                <w:kern w:val="0"/>
                <w:sz w:val="24"/>
              </w:rPr>
              <w:t>重点实验室</w:t>
            </w:r>
          </w:p>
          <w:p w:rsidR="007B6C0E" w:rsidRDefault="00723386">
            <w:pPr>
              <w:spacing w:line="600" w:lineRule="exact"/>
              <w:rPr>
                <w:rFonts w:eastAsia="仿宋_GB2312" w:cs="仿宋_GB2312"/>
                <w:kern w:val="0"/>
                <w:sz w:val="24"/>
              </w:rPr>
            </w:pPr>
            <w:r>
              <w:rPr>
                <w:rFonts w:eastAsia="仿宋_GB2312" w:cs="仿宋_GB2312" w:hint="eastAsia"/>
                <w:kern w:val="0"/>
                <w:sz w:val="24"/>
              </w:rPr>
              <w:t>共</w:t>
            </w:r>
            <w:r>
              <w:rPr>
                <w:rFonts w:eastAsia="仿宋_GB2312" w:cs="仿宋_GB2312" w:hint="eastAsia"/>
                <w:kern w:val="0"/>
                <w:sz w:val="24"/>
              </w:rPr>
              <w:t xml:space="preserve">    </w:t>
            </w:r>
            <w:r>
              <w:rPr>
                <w:rFonts w:eastAsia="仿宋_GB2312" w:cs="仿宋_GB2312"/>
                <w:kern w:val="0"/>
                <w:sz w:val="24"/>
              </w:rPr>
              <w:t xml:space="preserve">  </w:t>
            </w:r>
            <w:r>
              <w:rPr>
                <w:rFonts w:eastAsia="仿宋_GB2312" w:cs="仿宋_GB2312" w:hint="eastAsia"/>
                <w:kern w:val="0"/>
                <w:sz w:val="24"/>
              </w:rPr>
              <w:t>家；该实验室年度考核在本单位排第</w:t>
            </w:r>
            <w:r>
              <w:rPr>
                <w:rFonts w:eastAsia="仿宋_GB2312" w:cs="仿宋_GB2312" w:hint="eastAsia"/>
                <w:kern w:val="0"/>
                <w:sz w:val="24"/>
              </w:rPr>
              <w:t xml:space="preserve">     </w:t>
            </w:r>
            <w:r>
              <w:rPr>
                <w:rFonts w:eastAsia="仿宋_GB2312" w:cs="仿宋_GB2312" w:hint="eastAsia"/>
                <w:kern w:val="0"/>
                <w:sz w:val="24"/>
              </w:rPr>
              <w:t>位。</w:t>
            </w:r>
          </w:p>
        </w:tc>
      </w:tr>
      <w:tr w:rsidR="007B6C0E">
        <w:tc>
          <w:tcPr>
            <w:tcW w:w="8364" w:type="dxa"/>
            <w:gridSpan w:val="7"/>
          </w:tcPr>
          <w:p w:rsidR="007B6C0E" w:rsidRDefault="00723386">
            <w:pPr>
              <w:spacing w:line="600" w:lineRule="exact"/>
              <w:rPr>
                <w:rFonts w:eastAsia="仿宋_GB2312"/>
                <w:kern w:val="0"/>
                <w:sz w:val="24"/>
              </w:rPr>
            </w:pPr>
            <w:r>
              <w:rPr>
                <w:rFonts w:eastAsia="仿宋_GB2312" w:cs="仿宋_GB2312" w:hint="eastAsia"/>
                <w:b/>
                <w:bCs/>
                <w:kern w:val="0"/>
                <w:sz w:val="24"/>
              </w:rPr>
              <w:t>一、实验室年度研究目标内容及其完成情况</w:t>
            </w:r>
          </w:p>
        </w:tc>
      </w:tr>
      <w:tr w:rsidR="007B6C0E">
        <w:trPr>
          <w:trHeight w:val="1270"/>
        </w:trPr>
        <w:tc>
          <w:tcPr>
            <w:tcW w:w="8364" w:type="dxa"/>
            <w:gridSpan w:val="7"/>
          </w:tcPr>
          <w:p w:rsidR="007B6C0E" w:rsidRDefault="00723386">
            <w:pPr>
              <w:spacing w:line="600" w:lineRule="exact"/>
              <w:rPr>
                <w:rFonts w:eastAsia="仿宋_GB2312"/>
                <w:kern w:val="0"/>
                <w:sz w:val="24"/>
              </w:rPr>
            </w:pPr>
            <w:r>
              <w:rPr>
                <w:rFonts w:eastAsia="仿宋_GB2312" w:cs="仿宋_GB2312" w:hint="eastAsia"/>
                <w:kern w:val="0"/>
                <w:sz w:val="24"/>
              </w:rPr>
              <w:t>（</w:t>
            </w:r>
            <w:proofErr w:type="gramStart"/>
            <w:r>
              <w:rPr>
                <w:rFonts w:eastAsia="仿宋_GB2312" w:cs="仿宋_GB2312" w:hint="eastAsia"/>
                <w:kern w:val="0"/>
                <w:sz w:val="24"/>
              </w:rPr>
              <w:t>仿宋小</w:t>
            </w:r>
            <w:proofErr w:type="gramEnd"/>
            <w:r>
              <w:rPr>
                <w:rFonts w:eastAsia="仿宋_GB2312" w:cs="仿宋_GB2312" w:hint="eastAsia"/>
                <w:kern w:val="0"/>
                <w:sz w:val="24"/>
              </w:rPr>
              <w:t>四号字，下同）</w:t>
            </w: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tc>
      </w:tr>
      <w:tr w:rsidR="007B6C0E">
        <w:tc>
          <w:tcPr>
            <w:tcW w:w="8364" w:type="dxa"/>
            <w:gridSpan w:val="7"/>
          </w:tcPr>
          <w:p w:rsidR="007B6C0E" w:rsidRDefault="00723386">
            <w:pPr>
              <w:spacing w:line="600" w:lineRule="exact"/>
              <w:rPr>
                <w:rFonts w:eastAsia="仿宋_GB2312"/>
                <w:b/>
                <w:bCs/>
                <w:kern w:val="0"/>
                <w:sz w:val="24"/>
              </w:rPr>
            </w:pPr>
            <w:r>
              <w:rPr>
                <w:rFonts w:eastAsia="仿宋_GB2312" w:cs="仿宋_GB2312" w:hint="eastAsia"/>
                <w:b/>
                <w:bCs/>
                <w:kern w:val="0"/>
                <w:sz w:val="24"/>
              </w:rPr>
              <w:lastRenderedPageBreak/>
              <w:t>二、实验室建设基本情况</w:t>
            </w:r>
            <w:r>
              <w:rPr>
                <w:rFonts w:eastAsia="仿宋_GB2312" w:cs="仿宋_GB2312" w:hint="eastAsia"/>
                <w:kern w:val="0"/>
                <w:sz w:val="24"/>
              </w:rPr>
              <w:t>（包括研究工作和成果水平、成果转化与产业化队伍建设和人才培养、开放交流与运行管理等内容。）</w:t>
            </w:r>
          </w:p>
        </w:tc>
      </w:tr>
      <w:tr w:rsidR="007B6C0E">
        <w:trPr>
          <w:trHeight w:val="1270"/>
        </w:trPr>
        <w:tc>
          <w:tcPr>
            <w:tcW w:w="8364" w:type="dxa"/>
            <w:gridSpan w:val="7"/>
          </w:tcPr>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tc>
      </w:tr>
      <w:tr w:rsidR="007B6C0E">
        <w:tc>
          <w:tcPr>
            <w:tcW w:w="8364" w:type="dxa"/>
            <w:gridSpan w:val="7"/>
          </w:tcPr>
          <w:p w:rsidR="007B6C0E" w:rsidRDefault="00723386">
            <w:pPr>
              <w:spacing w:line="600" w:lineRule="exact"/>
              <w:rPr>
                <w:rFonts w:eastAsia="仿宋_GB2312"/>
                <w:b/>
                <w:bCs/>
                <w:kern w:val="0"/>
                <w:sz w:val="24"/>
              </w:rPr>
            </w:pPr>
            <w:r>
              <w:rPr>
                <w:rFonts w:eastAsia="仿宋_GB2312" w:cs="仿宋_GB2312" w:hint="eastAsia"/>
                <w:b/>
                <w:bCs/>
                <w:kern w:val="0"/>
                <w:sz w:val="24"/>
              </w:rPr>
              <w:lastRenderedPageBreak/>
              <w:t>三、实验室建设中存在的主要问题及其解决对策建议</w:t>
            </w:r>
          </w:p>
        </w:tc>
      </w:tr>
      <w:tr w:rsidR="007B6C0E">
        <w:trPr>
          <w:trHeight w:val="2745"/>
        </w:trPr>
        <w:tc>
          <w:tcPr>
            <w:tcW w:w="8364" w:type="dxa"/>
            <w:gridSpan w:val="7"/>
          </w:tcPr>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p w:rsidR="007B6C0E" w:rsidRDefault="007B6C0E">
            <w:pPr>
              <w:spacing w:line="600" w:lineRule="exact"/>
              <w:rPr>
                <w:rFonts w:eastAsia="仿宋_GB2312"/>
                <w:kern w:val="0"/>
                <w:sz w:val="24"/>
              </w:rPr>
            </w:pPr>
          </w:p>
        </w:tc>
      </w:tr>
      <w:tr w:rsidR="007B6C0E">
        <w:tc>
          <w:tcPr>
            <w:tcW w:w="8364" w:type="dxa"/>
            <w:gridSpan w:val="7"/>
          </w:tcPr>
          <w:p w:rsidR="007B6C0E" w:rsidRDefault="00723386">
            <w:pPr>
              <w:spacing w:line="600" w:lineRule="exact"/>
              <w:jc w:val="center"/>
              <w:rPr>
                <w:rFonts w:eastAsia="仿宋_GB2312"/>
                <w:b/>
                <w:bCs/>
                <w:kern w:val="0"/>
                <w:sz w:val="24"/>
              </w:rPr>
            </w:pPr>
            <w:r>
              <w:rPr>
                <w:rFonts w:eastAsia="仿宋_GB2312" w:cs="仿宋_GB2312" w:hint="eastAsia"/>
                <w:b/>
                <w:bCs/>
                <w:kern w:val="0"/>
                <w:sz w:val="24"/>
              </w:rPr>
              <w:lastRenderedPageBreak/>
              <w:t>考核专家组成员名单</w:t>
            </w:r>
          </w:p>
        </w:tc>
      </w:tr>
      <w:tr w:rsidR="007B6C0E">
        <w:tc>
          <w:tcPr>
            <w:tcW w:w="794" w:type="dxa"/>
          </w:tcPr>
          <w:p w:rsidR="007B6C0E" w:rsidRDefault="00723386">
            <w:pPr>
              <w:spacing w:line="600" w:lineRule="exact"/>
              <w:jc w:val="center"/>
              <w:rPr>
                <w:rFonts w:ascii="黑体" w:eastAsia="黑体" w:hAnsi="黑体" w:cs="黑体"/>
                <w:kern w:val="0"/>
                <w:sz w:val="24"/>
              </w:rPr>
            </w:pPr>
            <w:r>
              <w:rPr>
                <w:rFonts w:ascii="黑体" w:eastAsia="黑体" w:hAnsi="黑体" w:cs="黑体" w:hint="eastAsia"/>
                <w:kern w:val="0"/>
                <w:sz w:val="24"/>
              </w:rPr>
              <w:t>姓名</w:t>
            </w:r>
          </w:p>
        </w:tc>
        <w:tc>
          <w:tcPr>
            <w:tcW w:w="2340" w:type="dxa"/>
            <w:gridSpan w:val="2"/>
          </w:tcPr>
          <w:p w:rsidR="007B6C0E" w:rsidRDefault="00723386">
            <w:pPr>
              <w:spacing w:line="600" w:lineRule="exact"/>
              <w:jc w:val="center"/>
              <w:rPr>
                <w:rFonts w:ascii="黑体" w:eastAsia="黑体" w:hAnsi="黑体" w:cs="黑体"/>
                <w:kern w:val="0"/>
                <w:sz w:val="24"/>
              </w:rPr>
            </w:pPr>
            <w:r>
              <w:rPr>
                <w:rFonts w:ascii="黑体" w:eastAsia="黑体" w:hAnsi="黑体" w:cs="黑体" w:hint="eastAsia"/>
                <w:kern w:val="0"/>
                <w:sz w:val="24"/>
              </w:rPr>
              <w:t>工作单位</w:t>
            </w:r>
          </w:p>
        </w:tc>
        <w:tc>
          <w:tcPr>
            <w:tcW w:w="1260" w:type="dxa"/>
          </w:tcPr>
          <w:p w:rsidR="007B6C0E" w:rsidRDefault="00723386">
            <w:pPr>
              <w:spacing w:line="600" w:lineRule="exact"/>
              <w:jc w:val="center"/>
              <w:rPr>
                <w:rFonts w:ascii="黑体" w:eastAsia="黑体" w:hAnsi="黑体" w:cs="黑体"/>
                <w:kern w:val="0"/>
                <w:sz w:val="24"/>
              </w:rPr>
            </w:pPr>
            <w:r>
              <w:rPr>
                <w:rFonts w:ascii="黑体" w:eastAsia="黑体" w:hAnsi="黑体" w:cs="黑体" w:hint="eastAsia"/>
                <w:kern w:val="0"/>
                <w:sz w:val="24"/>
              </w:rPr>
              <w:t>从事专业</w:t>
            </w:r>
          </w:p>
        </w:tc>
        <w:tc>
          <w:tcPr>
            <w:tcW w:w="1440" w:type="dxa"/>
          </w:tcPr>
          <w:p w:rsidR="007B6C0E" w:rsidRDefault="00723386">
            <w:pPr>
              <w:spacing w:line="600" w:lineRule="exact"/>
              <w:jc w:val="center"/>
              <w:rPr>
                <w:rFonts w:ascii="黑体" w:eastAsia="黑体" w:hAnsi="黑体" w:cs="黑体"/>
                <w:kern w:val="0"/>
                <w:sz w:val="24"/>
              </w:rPr>
            </w:pPr>
            <w:r>
              <w:rPr>
                <w:rFonts w:ascii="黑体" w:eastAsia="黑体" w:hAnsi="黑体" w:cs="黑体" w:hint="eastAsia"/>
                <w:kern w:val="0"/>
                <w:sz w:val="24"/>
              </w:rPr>
              <w:t>职称／职务</w:t>
            </w:r>
          </w:p>
        </w:tc>
        <w:tc>
          <w:tcPr>
            <w:tcW w:w="1421" w:type="dxa"/>
          </w:tcPr>
          <w:p w:rsidR="007B6C0E" w:rsidRDefault="00723386">
            <w:pPr>
              <w:spacing w:line="600" w:lineRule="exact"/>
              <w:jc w:val="center"/>
              <w:rPr>
                <w:rFonts w:ascii="黑体" w:eastAsia="黑体" w:hAnsi="黑体" w:cs="黑体"/>
                <w:kern w:val="0"/>
                <w:sz w:val="24"/>
              </w:rPr>
            </w:pPr>
            <w:r>
              <w:rPr>
                <w:rFonts w:ascii="黑体" w:eastAsia="黑体" w:hAnsi="黑体" w:cs="黑体" w:hint="eastAsia"/>
                <w:kern w:val="0"/>
                <w:sz w:val="24"/>
              </w:rPr>
              <w:t>联系电话</w:t>
            </w:r>
          </w:p>
        </w:tc>
        <w:tc>
          <w:tcPr>
            <w:tcW w:w="1109" w:type="dxa"/>
          </w:tcPr>
          <w:p w:rsidR="007B6C0E" w:rsidRDefault="00723386">
            <w:pPr>
              <w:spacing w:line="600" w:lineRule="exact"/>
              <w:jc w:val="center"/>
              <w:rPr>
                <w:rFonts w:ascii="黑体" w:eastAsia="黑体" w:hAnsi="黑体" w:cs="黑体"/>
                <w:kern w:val="0"/>
                <w:sz w:val="24"/>
              </w:rPr>
            </w:pPr>
            <w:r>
              <w:rPr>
                <w:rFonts w:ascii="黑体" w:eastAsia="黑体" w:hAnsi="黑体" w:cs="黑体" w:hint="eastAsia"/>
                <w:kern w:val="0"/>
                <w:sz w:val="24"/>
              </w:rPr>
              <w:t>签名</w:t>
            </w:r>
          </w:p>
        </w:tc>
      </w:tr>
      <w:tr w:rsidR="007B6C0E">
        <w:tc>
          <w:tcPr>
            <w:tcW w:w="794" w:type="dxa"/>
          </w:tcPr>
          <w:p w:rsidR="007B6C0E" w:rsidRDefault="007B6C0E">
            <w:pPr>
              <w:spacing w:line="600" w:lineRule="exact"/>
              <w:jc w:val="center"/>
              <w:rPr>
                <w:rFonts w:eastAsia="仿宋_GB2312"/>
                <w:kern w:val="0"/>
                <w:sz w:val="24"/>
              </w:rPr>
            </w:pPr>
          </w:p>
        </w:tc>
        <w:tc>
          <w:tcPr>
            <w:tcW w:w="2340" w:type="dxa"/>
            <w:gridSpan w:val="2"/>
          </w:tcPr>
          <w:p w:rsidR="007B6C0E" w:rsidRDefault="007B6C0E">
            <w:pPr>
              <w:spacing w:line="600" w:lineRule="exact"/>
              <w:rPr>
                <w:rFonts w:eastAsia="仿宋_GB2312"/>
                <w:kern w:val="0"/>
                <w:sz w:val="24"/>
              </w:rPr>
            </w:pPr>
          </w:p>
        </w:tc>
        <w:tc>
          <w:tcPr>
            <w:tcW w:w="1260" w:type="dxa"/>
          </w:tcPr>
          <w:p w:rsidR="007B6C0E" w:rsidRDefault="007B6C0E">
            <w:pPr>
              <w:spacing w:line="600" w:lineRule="exact"/>
              <w:rPr>
                <w:rFonts w:eastAsia="仿宋_GB2312"/>
                <w:kern w:val="0"/>
                <w:sz w:val="24"/>
              </w:rPr>
            </w:pPr>
          </w:p>
        </w:tc>
        <w:tc>
          <w:tcPr>
            <w:tcW w:w="1440" w:type="dxa"/>
          </w:tcPr>
          <w:p w:rsidR="007B6C0E" w:rsidRDefault="007B6C0E">
            <w:pPr>
              <w:spacing w:line="600" w:lineRule="exact"/>
              <w:rPr>
                <w:rFonts w:eastAsia="仿宋_GB2312"/>
                <w:kern w:val="0"/>
                <w:sz w:val="24"/>
              </w:rPr>
            </w:pPr>
          </w:p>
        </w:tc>
        <w:tc>
          <w:tcPr>
            <w:tcW w:w="1421" w:type="dxa"/>
          </w:tcPr>
          <w:p w:rsidR="007B6C0E" w:rsidRDefault="007B6C0E">
            <w:pPr>
              <w:spacing w:line="600" w:lineRule="exact"/>
              <w:rPr>
                <w:rFonts w:eastAsia="仿宋_GB2312"/>
                <w:kern w:val="0"/>
                <w:sz w:val="24"/>
              </w:rPr>
            </w:pPr>
          </w:p>
        </w:tc>
        <w:tc>
          <w:tcPr>
            <w:tcW w:w="1109" w:type="dxa"/>
          </w:tcPr>
          <w:p w:rsidR="007B6C0E" w:rsidRDefault="007B6C0E">
            <w:pPr>
              <w:spacing w:line="600" w:lineRule="exact"/>
              <w:rPr>
                <w:rFonts w:eastAsia="仿宋_GB2312"/>
                <w:kern w:val="0"/>
                <w:sz w:val="24"/>
              </w:rPr>
            </w:pPr>
          </w:p>
        </w:tc>
      </w:tr>
      <w:tr w:rsidR="007B6C0E">
        <w:tc>
          <w:tcPr>
            <w:tcW w:w="794" w:type="dxa"/>
          </w:tcPr>
          <w:p w:rsidR="007B6C0E" w:rsidRDefault="007B6C0E">
            <w:pPr>
              <w:spacing w:line="600" w:lineRule="exact"/>
              <w:jc w:val="center"/>
              <w:rPr>
                <w:rFonts w:eastAsia="仿宋_GB2312"/>
                <w:kern w:val="0"/>
                <w:sz w:val="24"/>
              </w:rPr>
            </w:pPr>
          </w:p>
        </w:tc>
        <w:tc>
          <w:tcPr>
            <w:tcW w:w="2340" w:type="dxa"/>
            <w:gridSpan w:val="2"/>
          </w:tcPr>
          <w:p w:rsidR="007B6C0E" w:rsidRDefault="007B6C0E">
            <w:pPr>
              <w:spacing w:line="600" w:lineRule="exact"/>
              <w:rPr>
                <w:rFonts w:eastAsia="仿宋_GB2312"/>
                <w:kern w:val="0"/>
                <w:sz w:val="24"/>
              </w:rPr>
            </w:pPr>
          </w:p>
        </w:tc>
        <w:tc>
          <w:tcPr>
            <w:tcW w:w="1260" w:type="dxa"/>
          </w:tcPr>
          <w:p w:rsidR="007B6C0E" w:rsidRDefault="007B6C0E">
            <w:pPr>
              <w:spacing w:line="600" w:lineRule="exact"/>
              <w:rPr>
                <w:rFonts w:eastAsia="仿宋_GB2312"/>
                <w:kern w:val="0"/>
                <w:sz w:val="24"/>
              </w:rPr>
            </w:pPr>
          </w:p>
        </w:tc>
        <w:tc>
          <w:tcPr>
            <w:tcW w:w="1440" w:type="dxa"/>
          </w:tcPr>
          <w:p w:rsidR="007B6C0E" w:rsidRDefault="007B6C0E">
            <w:pPr>
              <w:spacing w:line="600" w:lineRule="exact"/>
              <w:rPr>
                <w:rFonts w:eastAsia="仿宋_GB2312"/>
                <w:kern w:val="0"/>
                <w:sz w:val="24"/>
              </w:rPr>
            </w:pPr>
          </w:p>
        </w:tc>
        <w:tc>
          <w:tcPr>
            <w:tcW w:w="1421" w:type="dxa"/>
          </w:tcPr>
          <w:p w:rsidR="007B6C0E" w:rsidRDefault="007B6C0E">
            <w:pPr>
              <w:spacing w:line="600" w:lineRule="exact"/>
              <w:rPr>
                <w:rFonts w:eastAsia="仿宋_GB2312"/>
                <w:kern w:val="0"/>
                <w:sz w:val="24"/>
              </w:rPr>
            </w:pPr>
          </w:p>
        </w:tc>
        <w:tc>
          <w:tcPr>
            <w:tcW w:w="1109" w:type="dxa"/>
          </w:tcPr>
          <w:p w:rsidR="007B6C0E" w:rsidRDefault="007B6C0E">
            <w:pPr>
              <w:spacing w:line="600" w:lineRule="exact"/>
              <w:rPr>
                <w:rFonts w:eastAsia="仿宋_GB2312"/>
                <w:kern w:val="0"/>
                <w:sz w:val="24"/>
              </w:rPr>
            </w:pPr>
          </w:p>
        </w:tc>
      </w:tr>
      <w:tr w:rsidR="007B6C0E">
        <w:tc>
          <w:tcPr>
            <w:tcW w:w="794" w:type="dxa"/>
          </w:tcPr>
          <w:p w:rsidR="007B6C0E" w:rsidRDefault="007B6C0E">
            <w:pPr>
              <w:spacing w:line="600" w:lineRule="exact"/>
              <w:jc w:val="center"/>
              <w:rPr>
                <w:rFonts w:eastAsia="仿宋_GB2312"/>
                <w:kern w:val="0"/>
                <w:sz w:val="24"/>
              </w:rPr>
            </w:pPr>
          </w:p>
        </w:tc>
        <w:tc>
          <w:tcPr>
            <w:tcW w:w="2340" w:type="dxa"/>
            <w:gridSpan w:val="2"/>
          </w:tcPr>
          <w:p w:rsidR="007B6C0E" w:rsidRDefault="007B6C0E">
            <w:pPr>
              <w:spacing w:line="600" w:lineRule="exact"/>
              <w:rPr>
                <w:rFonts w:eastAsia="仿宋_GB2312"/>
                <w:kern w:val="0"/>
                <w:sz w:val="24"/>
              </w:rPr>
            </w:pPr>
          </w:p>
        </w:tc>
        <w:tc>
          <w:tcPr>
            <w:tcW w:w="1260" w:type="dxa"/>
          </w:tcPr>
          <w:p w:rsidR="007B6C0E" w:rsidRDefault="007B6C0E">
            <w:pPr>
              <w:spacing w:line="600" w:lineRule="exact"/>
              <w:rPr>
                <w:rFonts w:eastAsia="仿宋_GB2312"/>
                <w:kern w:val="0"/>
                <w:sz w:val="24"/>
              </w:rPr>
            </w:pPr>
          </w:p>
        </w:tc>
        <w:tc>
          <w:tcPr>
            <w:tcW w:w="1440" w:type="dxa"/>
          </w:tcPr>
          <w:p w:rsidR="007B6C0E" w:rsidRDefault="007B6C0E">
            <w:pPr>
              <w:spacing w:line="600" w:lineRule="exact"/>
              <w:rPr>
                <w:rFonts w:eastAsia="仿宋_GB2312"/>
                <w:kern w:val="0"/>
                <w:sz w:val="24"/>
              </w:rPr>
            </w:pPr>
          </w:p>
        </w:tc>
        <w:tc>
          <w:tcPr>
            <w:tcW w:w="1421" w:type="dxa"/>
          </w:tcPr>
          <w:p w:rsidR="007B6C0E" w:rsidRDefault="007B6C0E">
            <w:pPr>
              <w:spacing w:line="600" w:lineRule="exact"/>
              <w:rPr>
                <w:rFonts w:eastAsia="仿宋_GB2312"/>
                <w:kern w:val="0"/>
                <w:sz w:val="24"/>
              </w:rPr>
            </w:pPr>
          </w:p>
        </w:tc>
        <w:tc>
          <w:tcPr>
            <w:tcW w:w="1109" w:type="dxa"/>
          </w:tcPr>
          <w:p w:rsidR="007B6C0E" w:rsidRDefault="007B6C0E">
            <w:pPr>
              <w:spacing w:line="600" w:lineRule="exact"/>
              <w:rPr>
                <w:rFonts w:eastAsia="仿宋_GB2312"/>
                <w:kern w:val="0"/>
                <w:sz w:val="24"/>
              </w:rPr>
            </w:pPr>
          </w:p>
        </w:tc>
      </w:tr>
      <w:tr w:rsidR="007B6C0E">
        <w:tc>
          <w:tcPr>
            <w:tcW w:w="794" w:type="dxa"/>
          </w:tcPr>
          <w:p w:rsidR="007B6C0E" w:rsidRDefault="007B6C0E">
            <w:pPr>
              <w:spacing w:line="600" w:lineRule="exact"/>
              <w:jc w:val="center"/>
              <w:rPr>
                <w:rFonts w:eastAsia="仿宋_GB2312"/>
                <w:kern w:val="0"/>
                <w:sz w:val="24"/>
              </w:rPr>
            </w:pPr>
          </w:p>
        </w:tc>
        <w:tc>
          <w:tcPr>
            <w:tcW w:w="2340" w:type="dxa"/>
            <w:gridSpan w:val="2"/>
          </w:tcPr>
          <w:p w:rsidR="007B6C0E" w:rsidRDefault="007B6C0E">
            <w:pPr>
              <w:spacing w:line="600" w:lineRule="exact"/>
              <w:rPr>
                <w:rFonts w:eastAsia="仿宋_GB2312"/>
                <w:kern w:val="0"/>
                <w:sz w:val="24"/>
              </w:rPr>
            </w:pPr>
          </w:p>
        </w:tc>
        <w:tc>
          <w:tcPr>
            <w:tcW w:w="1260" w:type="dxa"/>
          </w:tcPr>
          <w:p w:rsidR="007B6C0E" w:rsidRDefault="007B6C0E">
            <w:pPr>
              <w:spacing w:line="600" w:lineRule="exact"/>
              <w:rPr>
                <w:rFonts w:eastAsia="仿宋_GB2312"/>
                <w:kern w:val="0"/>
                <w:sz w:val="24"/>
              </w:rPr>
            </w:pPr>
          </w:p>
        </w:tc>
        <w:tc>
          <w:tcPr>
            <w:tcW w:w="1440" w:type="dxa"/>
          </w:tcPr>
          <w:p w:rsidR="007B6C0E" w:rsidRDefault="007B6C0E">
            <w:pPr>
              <w:spacing w:line="600" w:lineRule="exact"/>
              <w:rPr>
                <w:rFonts w:eastAsia="仿宋_GB2312"/>
                <w:kern w:val="0"/>
                <w:sz w:val="24"/>
              </w:rPr>
            </w:pPr>
          </w:p>
        </w:tc>
        <w:tc>
          <w:tcPr>
            <w:tcW w:w="1421" w:type="dxa"/>
          </w:tcPr>
          <w:p w:rsidR="007B6C0E" w:rsidRDefault="007B6C0E">
            <w:pPr>
              <w:spacing w:line="600" w:lineRule="exact"/>
              <w:rPr>
                <w:rFonts w:eastAsia="仿宋_GB2312"/>
                <w:kern w:val="0"/>
                <w:sz w:val="24"/>
              </w:rPr>
            </w:pPr>
          </w:p>
        </w:tc>
        <w:tc>
          <w:tcPr>
            <w:tcW w:w="1109" w:type="dxa"/>
          </w:tcPr>
          <w:p w:rsidR="007B6C0E" w:rsidRDefault="007B6C0E">
            <w:pPr>
              <w:spacing w:line="600" w:lineRule="exact"/>
              <w:rPr>
                <w:rFonts w:eastAsia="仿宋_GB2312"/>
                <w:kern w:val="0"/>
                <w:sz w:val="24"/>
              </w:rPr>
            </w:pPr>
          </w:p>
        </w:tc>
      </w:tr>
      <w:tr w:rsidR="007B6C0E">
        <w:tc>
          <w:tcPr>
            <w:tcW w:w="794" w:type="dxa"/>
          </w:tcPr>
          <w:p w:rsidR="007B6C0E" w:rsidRDefault="007B6C0E">
            <w:pPr>
              <w:spacing w:line="600" w:lineRule="exact"/>
              <w:jc w:val="center"/>
              <w:rPr>
                <w:rFonts w:eastAsia="仿宋_GB2312"/>
                <w:kern w:val="0"/>
                <w:sz w:val="24"/>
              </w:rPr>
            </w:pPr>
          </w:p>
        </w:tc>
        <w:tc>
          <w:tcPr>
            <w:tcW w:w="2340" w:type="dxa"/>
            <w:gridSpan w:val="2"/>
          </w:tcPr>
          <w:p w:rsidR="007B6C0E" w:rsidRDefault="007B6C0E">
            <w:pPr>
              <w:spacing w:line="600" w:lineRule="exact"/>
              <w:rPr>
                <w:rFonts w:eastAsia="仿宋_GB2312"/>
                <w:kern w:val="0"/>
                <w:sz w:val="24"/>
              </w:rPr>
            </w:pPr>
          </w:p>
        </w:tc>
        <w:tc>
          <w:tcPr>
            <w:tcW w:w="1260" w:type="dxa"/>
          </w:tcPr>
          <w:p w:rsidR="007B6C0E" w:rsidRDefault="007B6C0E">
            <w:pPr>
              <w:spacing w:line="600" w:lineRule="exact"/>
              <w:rPr>
                <w:rFonts w:eastAsia="仿宋_GB2312"/>
                <w:kern w:val="0"/>
                <w:sz w:val="24"/>
              </w:rPr>
            </w:pPr>
          </w:p>
        </w:tc>
        <w:tc>
          <w:tcPr>
            <w:tcW w:w="1440" w:type="dxa"/>
          </w:tcPr>
          <w:p w:rsidR="007B6C0E" w:rsidRDefault="007B6C0E">
            <w:pPr>
              <w:spacing w:line="600" w:lineRule="exact"/>
              <w:rPr>
                <w:rFonts w:eastAsia="仿宋_GB2312"/>
                <w:kern w:val="0"/>
                <w:sz w:val="24"/>
              </w:rPr>
            </w:pPr>
          </w:p>
        </w:tc>
        <w:tc>
          <w:tcPr>
            <w:tcW w:w="1421" w:type="dxa"/>
          </w:tcPr>
          <w:p w:rsidR="007B6C0E" w:rsidRDefault="007B6C0E">
            <w:pPr>
              <w:spacing w:line="600" w:lineRule="exact"/>
              <w:rPr>
                <w:rFonts w:eastAsia="仿宋_GB2312"/>
                <w:kern w:val="0"/>
                <w:sz w:val="24"/>
              </w:rPr>
            </w:pPr>
          </w:p>
        </w:tc>
        <w:tc>
          <w:tcPr>
            <w:tcW w:w="1109" w:type="dxa"/>
          </w:tcPr>
          <w:p w:rsidR="007B6C0E" w:rsidRDefault="007B6C0E">
            <w:pPr>
              <w:spacing w:line="600" w:lineRule="exact"/>
              <w:rPr>
                <w:rFonts w:eastAsia="仿宋_GB2312"/>
                <w:kern w:val="0"/>
                <w:sz w:val="24"/>
              </w:rPr>
            </w:pPr>
          </w:p>
        </w:tc>
      </w:tr>
      <w:tr w:rsidR="007B6C0E">
        <w:tc>
          <w:tcPr>
            <w:tcW w:w="794" w:type="dxa"/>
          </w:tcPr>
          <w:p w:rsidR="007B6C0E" w:rsidRDefault="007B6C0E">
            <w:pPr>
              <w:spacing w:line="600" w:lineRule="exact"/>
              <w:jc w:val="center"/>
              <w:rPr>
                <w:rFonts w:eastAsia="仿宋_GB2312"/>
                <w:kern w:val="0"/>
                <w:sz w:val="24"/>
              </w:rPr>
            </w:pPr>
          </w:p>
        </w:tc>
        <w:tc>
          <w:tcPr>
            <w:tcW w:w="2340" w:type="dxa"/>
            <w:gridSpan w:val="2"/>
          </w:tcPr>
          <w:p w:rsidR="007B6C0E" w:rsidRDefault="007B6C0E">
            <w:pPr>
              <w:spacing w:line="600" w:lineRule="exact"/>
              <w:rPr>
                <w:rFonts w:eastAsia="仿宋_GB2312"/>
                <w:kern w:val="0"/>
                <w:sz w:val="24"/>
              </w:rPr>
            </w:pPr>
          </w:p>
        </w:tc>
        <w:tc>
          <w:tcPr>
            <w:tcW w:w="1260" w:type="dxa"/>
          </w:tcPr>
          <w:p w:rsidR="007B6C0E" w:rsidRDefault="007B6C0E">
            <w:pPr>
              <w:spacing w:line="600" w:lineRule="exact"/>
              <w:rPr>
                <w:rFonts w:eastAsia="仿宋_GB2312"/>
                <w:kern w:val="0"/>
                <w:sz w:val="24"/>
              </w:rPr>
            </w:pPr>
          </w:p>
        </w:tc>
        <w:tc>
          <w:tcPr>
            <w:tcW w:w="1440" w:type="dxa"/>
          </w:tcPr>
          <w:p w:rsidR="007B6C0E" w:rsidRDefault="007B6C0E">
            <w:pPr>
              <w:spacing w:line="600" w:lineRule="exact"/>
              <w:rPr>
                <w:rFonts w:eastAsia="仿宋_GB2312"/>
                <w:kern w:val="0"/>
                <w:sz w:val="24"/>
              </w:rPr>
            </w:pPr>
          </w:p>
        </w:tc>
        <w:tc>
          <w:tcPr>
            <w:tcW w:w="1421" w:type="dxa"/>
          </w:tcPr>
          <w:p w:rsidR="007B6C0E" w:rsidRDefault="007B6C0E">
            <w:pPr>
              <w:spacing w:line="600" w:lineRule="exact"/>
              <w:rPr>
                <w:rFonts w:eastAsia="仿宋_GB2312"/>
                <w:kern w:val="0"/>
                <w:sz w:val="24"/>
              </w:rPr>
            </w:pPr>
          </w:p>
        </w:tc>
        <w:tc>
          <w:tcPr>
            <w:tcW w:w="1109" w:type="dxa"/>
          </w:tcPr>
          <w:p w:rsidR="007B6C0E" w:rsidRDefault="007B6C0E">
            <w:pPr>
              <w:spacing w:line="600" w:lineRule="exact"/>
              <w:rPr>
                <w:rFonts w:eastAsia="仿宋_GB2312"/>
                <w:kern w:val="0"/>
                <w:sz w:val="24"/>
              </w:rPr>
            </w:pPr>
          </w:p>
        </w:tc>
      </w:tr>
      <w:tr w:rsidR="007B6C0E">
        <w:tc>
          <w:tcPr>
            <w:tcW w:w="794" w:type="dxa"/>
          </w:tcPr>
          <w:p w:rsidR="007B6C0E" w:rsidRDefault="007B6C0E">
            <w:pPr>
              <w:spacing w:line="600" w:lineRule="exact"/>
              <w:jc w:val="center"/>
              <w:rPr>
                <w:rFonts w:eastAsia="仿宋_GB2312"/>
                <w:kern w:val="0"/>
                <w:sz w:val="24"/>
              </w:rPr>
            </w:pPr>
          </w:p>
        </w:tc>
        <w:tc>
          <w:tcPr>
            <w:tcW w:w="2340" w:type="dxa"/>
            <w:gridSpan w:val="2"/>
          </w:tcPr>
          <w:p w:rsidR="007B6C0E" w:rsidRDefault="007B6C0E">
            <w:pPr>
              <w:spacing w:line="600" w:lineRule="exact"/>
              <w:rPr>
                <w:rFonts w:eastAsia="仿宋_GB2312"/>
                <w:kern w:val="0"/>
                <w:sz w:val="24"/>
              </w:rPr>
            </w:pPr>
          </w:p>
        </w:tc>
        <w:tc>
          <w:tcPr>
            <w:tcW w:w="1260" w:type="dxa"/>
          </w:tcPr>
          <w:p w:rsidR="007B6C0E" w:rsidRDefault="007B6C0E">
            <w:pPr>
              <w:spacing w:line="600" w:lineRule="exact"/>
              <w:rPr>
                <w:rFonts w:eastAsia="仿宋_GB2312"/>
                <w:kern w:val="0"/>
                <w:sz w:val="24"/>
              </w:rPr>
            </w:pPr>
          </w:p>
        </w:tc>
        <w:tc>
          <w:tcPr>
            <w:tcW w:w="1440" w:type="dxa"/>
          </w:tcPr>
          <w:p w:rsidR="007B6C0E" w:rsidRDefault="007B6C0E">
            <w:pPr>
              <w:spacing w:line="600" w:lineRule="exact"/>
              <w:rPr>
                <w:rFonts w:eastAsia="仿宋_GB2312"/>
                <w:kern w:val="0"/>
                <w:sz w:val="24"/>
              </w:rPr>
            </w:pPr>
          </w:p>
        </w:tc>
        <w:tc>
          <w:tcPr>
            <w:tcW w:w="1421" w:type="dxa"/>
          </w:tcPr>
          <w:p w:rsidR="007B6C0E" w:rsidRDefault="007B6C0E">
            <w:pPr>
              <w:spacing w:line="600" w:lineRule="exact"/>
              <w:rPr>
                <w:rFonts w:eastAsia="仿宋_GB2312"/>
                <w:kern w:val="0"/>
                <w:sz w:val="24"/>
              </w:rPr>
            </w:pPr>
          </w:p>
        </w:tc>
        <w:tc>
          <w:tcPr>
            <w:tcW w:w="1109" w:type="dxa"/>
          </w:tcPr>
          <w:p w:rsidR="007B6C0E" w:rsidRDefault="007B6C0E">
            <w:pPr>
              <w:spacing w:line="600" w:lineRule="exact"/>
              <w:rPr>
                <w:rFonts w:eastAsia="仿宋_GB2312"/>
                <w:kern w:val="0"/>
                <w:sz w:val="24"/>
              </w:rPr>
            </w:pPr>
          </w:p>
        </w:tc>
      </w:tr>
      <w:tr w:rsidR="007B6C0E">
        <w:tc>
          <w:tcPr>
            <w:tcW w:w="794" w:type="dxa"/>
          </w:tcPr>
          <w:p w:rsidR="007B6C0E" w:rsidRDefault="00723386">
            <w:pPr>
              <w:spacing w:line="600" w:lineRule="exact"/>
              <w:jc w:val="center"/>
              <w:rPr>
                <w:rFonts w:eastAsia="仿宋_GB2312"/>
                <w:b/>
                <w:bCs/>
                <w:kern w:val="0"/>
                <w:sz w:val="24"/>
              </w:rPr>
            </w:pPr>
            <w:r>
              <w:rPr>
                <w:rFonts w:eastAsia="仿宋_GB2312" w:cs="仿宋_GB2312" w:hint="eastAsia"/>
                <w:b/>
                <w:bCs/>
                <w:kern w:val="0"/>
                <w:sz w:val="24"/>
              </w:rPr>
              <w:t>签名</w:t>
            </w:r>
          </w:p>
        </w:tc>
        <w:tc>
          <w:tcPr>
            <w:tcW w:w="2340" w:type="dxa"/>
            <w:gridSpan w:val="2"/>
          </w:tcPr>
          <w:p w:rsidR="007B6C0E" w:rsidRDefault="00723386">
            <w:pPr>
              <w:spacing w:line="600" w:lineRule="exact"/>
              <w:rPr>
                <w:rFonts w:eastAsia="仿宋_GB2312"/>
                <w:b/>
                <w:bCs/>
                <w:kern w:val="0"/>
                <w:sz w:val="24"/>
              </w:rPr>
            </w:pPr>
            <w:r>
              <w:rPr>
                <w:rFonts w:eastAsia="仿宋_GB2312" w:cs="仿宋_GB2312" w:hint="eastAsia"/>
                <w:b/>
                <w:bCs/>
                <w:kern w:val="0"/>
                <w:sz w:val="24"/>
              </w:rPr>
              <w:t>组长：</w:t>
            </w:r>
          </w:p>
        </w:tc>
        <w:tc>
          <w:tcPr>
            <w:tcW w:w="2700" w:type="dxa"/>
            <w:gridSpan w:val="2"/>
          </w:tcPr>
          <w:p w:rsidR="007B6C0E" w:rsidRDefault="00723386">
            <w:pPr>
              <w:spacing w:line="600" w:lineRule="exact"/>
              <w:rPr>
                <w:rFonts w:eastAsia="仿宋_GB2312"/>
                <w:b/>
                <w:bCs/>
                <w:kern w:val="0"/>
                <w:sz w:val="24"/>
              </w:rPr>
            </w:pPr>
            <w:r>
              <w:rPr>
                <w:rFonts w:eastAsia="仿宋_GB2312" w:cs="仿宋_GB2312" w:hint="eastAsia"/>
                <w:b/>
                <w:bCs/>
                <w:kern w:val="0"/>
                <w:sz w:val="24"/>
              </w:rPr>
              <w:t>副组长：</w:t>
            </w:r>
          </w:p>
        </w:tc>
        <w:tc>
          <w:tcPr>
            <w:tcW w:w="2530" w:type="dxa"/>
            <w:gridSpan w:val="2"/>
          </w:tcPr>
          <w:p w:rsidR="007B6C0E" w:rsidRDefault="00723386">
            <w:pPr>
              <w:spacing w:line="600" w:lineRule="exact"/>
              <w:rPr>
                <w:rFonts w:eastAsia="仿宋_GB2312"/>
                <w:b/>
                <w:bCs/>
                <w:kern w:val="0"/>
                <w:sz w:val="24"/>
              </w:rPr>
            </w:pPr>
            <w:r>
              <w:rPr>
                <w:rFonts w:eastAsia="仿宋_GB2312" w:cs="仿宋_GB2312" w:hint="eastAsia"/>
                <w:b/>
                <w:bCs/>
                <w:kern w:val="0"/>
                <w:sz w:val="24"/>
              </w:rPr>
              <w:t xml:space="preserve">　　　年　月　日</w:t>
            </w:r>
          </w:p>
        </w:tc>
      </w:tr>
    </w:tbl>
    <w:p w:rsidR="007B6C0E" w:rsidRDefault="00723386">
      <w:pPr>
        <w:spacing w:line="600" w:lineRule="exact"/>
        <w:rPr>
          <w:rFonts w:eastAsia="仿宋_GB2312"/>
          <w:b/>
          <w:bCs/>
          <w:sz w:val="24"/>
        </w:rPr>
      </w:pPr>
      <w:r>
        <w:rPr>
          <w:rFonts w:eastAsia="仿宋_GB2312" w:cs="仿宋_GB2312" w:hint="eastAsia"/>
          <w:b/>
          <w:bCs/>
          <w:sz w:val="24"/>
        </w:rPr>
        <w:t>备注：</w:t>
      </w:r>
    </w:p>
    <w:p w:rsidR="007B6C0E" w:rsidRDefault="00723386">
      <w:pPr>
        <w:numPr>
          <w:ilvl w:val="0"/>
          <w:numId w:val="1"/>
        </w:numPr>
        <w:spacing w:line="600" w:lineRule="exact"/>
        <w:rPr>
          <w:rFonts w:ascii="Times New Roman" w:eastAsia="仿宋_GB2312" w:hAnsi="Times New Roman" w:cs="Times New Roman"/>
          <w:sz w:val="24"/>
        </w:rPr>
      </w:pPr>
      <w:r>
        <w:rPr>
          <w:rFonts w:ascii="Times New Roman" w:eastAsia="仿宋_GB2312" w:hAnsi="Times New Roman" w:cs="Times New Roman"/>
          <w:sz w:val="24"/>
        </w:rPr>
        <w:t>由依托单位自行组织专家组对实验室进行考核；依托单位建有多家重点实验室的，应由同一专家组负责完成对所有实验室的年度考核；获</w:t>
      </w:r>
      <w:r>
        <w:rPr>
          <w:rFonts w:ascii="Times New Roman" w:eastAsia="仿宋_GB2312" w:hAnsi="Times New Roman" w:cs="Times New Roman"/>
          <w:sz w:val="24"/>
        </w:rPr>
        <w:t>“</w:t>
      </w:r>
      <w:r>
        <w:rPr>
          <w:rFonts w:ascii="Times New Roman" w:eastAsia="仿宋_GB2312" w:hAnsi="Times New Roman" w:cs="Times New Roman"/>
          <w:sz w:val="24"/>
        </w:rPr>
        <w:t>优秀</w:t>
      </w:r>
      <w:r>
        <w:rPr>
          <w:rFonts w:ascii="Times New Roman" w:eastAsia="仿宋_GB2312" w:hAnsi="Times New Roman" w:cs="Times New Roman"/>
          <w:sz w:val="24"/>
        </w:rPr>
        <w:t>”</w:t>
      </w:r>
      <w:r>
        <w:rPr>
          <w:rFonts w:ascii="Times New Roman" w:eastAsia="仿宋_GB2312" w:hAnsi="Times New Roman" w:cs="Times New Roman"/>
          <w:sz w:val="24"/>
        </w:rPr>
        <w:t>等次的重点实验室数量应不超过本单位参加考核的重点实验室数量的</w:t>
      </w:r>
      <w:r>
        <w:rPr>
          <w:rFonts w:ascii="Times New Roman" w:eastAsia="仿宋_GB2312" w:hAnsi="Times New Roman" w:cs="Times New Roman"/>
          <w:sz w:val="24"/>
        </w:rPr>
        <w:t>1/3</w:t>
      </w:r>
      <w:r>
        <w:rPr>
          <w:rFonts w:ascii="Times New Roman" w:eastAsia="仿宋_GB2312" w:hAnsi="Times New Roman" w:cs="Times New Roman"/>
          <w:sz w:val="24"/>
        </w:rPr>
        <w:t>。</w:t>
      </w:r>
    </w:p>
    <w:p w:rsidR="007B6C0E" w:rsidRDefault="00723386">
      <w:pPr>
        <w:spacing w:line="600" w:lineRule="exact"/>
        <w:ind w:firstLineChars="50" w:firstLine="120"/>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hint="eastAsia"/>
          <w:sz w:val="24"/>
        </w:rPr>
        <w:t xml:space="preserve"> </w:t>
      </w:r>
      <w:r>
        <w:rPr>
          <w:rFonts w:ascii="Times New Roman" w:eastAsia="仿宋_GB2312" w:hAnsi="Times New Roman" w:cs="Times New Roman"/>
          <w:sz w:val="24"/>
        </w:rPr>
        <w:t>考核专家组由</w:t>
      </w:r>
      <w:r>
        <w:rPr>
          <w:rFonts w:ascii="Times New Roman" w:eastAsia="仿宋_GB2312" w:hAnsi="Times New Roman" w:cs="Times New Roman"/>
          <w:sz w:val="24"/>
        </w:rPr>
        <w:t>7-9</w:t>
      </w:r>
      <w:r>
        <w:rPr>
          <w:rFonts w:ascii="Times New Roman" w:eastAsia="仿宋_GB2312" w:hAnsi="Times New Roman" w:cs="Times New Roman"/>
          <w:sz w:val="24"/>
        </w:rPr>
        <w:t>名相关学科领域的区内外优秀专家组成，其中区内专家不超过二分之一，依托单位人员不超过三分之一，实验室人员及其学术委员会成员不得作为专家组成员。</w:t>
      </w:r>
    </w:p>
    <w:p w:rsidR="007B6C0E" w:rsidRDefault="00723386">
      <w:pPr>
        <w:spacing w:line="600" w:lineRule="exact"/>
        <w:rPr>
          <w:rFonts w:ascii="Times New Roman" w:eastAsia="仿宋_GB2312" w:hAnsi="Times New Roman" w:cs="Times New Roman"/>
          <w:sz w:val="32"/>
          <w:szCs w:val="32"/>
        </w:rPr>
      </w:pPr>
      <w:r>
        <w:rPr>
          <w:rFonts w:ascii="Times New Roman" w:eastAsia="仿宋_GB2312" w:hAnsi="Times New Roman" w:cs="Times New Roman"/>
          <w:sz w:val="24"/>
        </w:rPr>
        <w:t>3.</w:t>
      </w:r>
      <w:r>
        <w:rPr>
          <w:rFonts w:ascii="Times New Roman" w:eastAsia="仿宋_GB2312" w:hAnsi="Times New Roman" w:cs="Times New Roman" w:hint="eastAsia"/>
          <w:sz w:val="24"/>
        </w:rPr>
        <w:t xml:space="preserve"> </w:t>
      </w:r>
      <w:r>
        <w:rPr>
          <w:rFonts w:ascii="Times New Roman" w:eastAsia="仿宋_GB2312" w:hAnsi="Times New Roman" w:cs="Times New Roman"/>
          <w:sz w:val="24"/>
        </w:rPr>
        <w:t>考核</w:t>
      </w:r>
      <w:proofErr w:type="gramStart"/>
      <w:r>
        <w:rPr>
          <w:rFonts w:ascii="Times New Roman" w:eastAsia="仿宋_GB2312" w:hAnsi="Times New Roman" w:cs="Times New Roman"/>
          <w:sz w:val="24"/>
        </w:rPr>
        <w:t>意见表请双面</w:t>
      </w:r>
      <w:proofErr w:type="gramEnd"/>
      <w:r>
        <w:rPr>
          <w:rFonts w:ascii="Times New Roman" w:eastAsia="仿宋_GB2312" w:hAnsi="Times New Roman" w:cs="Times New Roman"/>
          <w:sz w:val="24"/>
        </w:rPr>
        <w:t>打印。</w:t>
      </w:r>
    </w:p>
    <w:p w:rsidR="007B6C0E" w:rsidRDefault="007B6C0E">
      <w:pPr>
        <w:spacing w:line="560" w:lineRule="exact"/>
        <w:ind w:rightChars="-25" w:right="-53"/>
        <w:rPr>
          <w:rFonts w:eastAsia="仿宋_GB2312" w:cs="宋体"/>
          <w:kern w:val="0"/>
          <w:sz w:val="28"/>
          <w:szCs w:val="28"/>
        </w:rPr>
        <w:sectPr w:rsidR="007B6C0E" w:rsidSect="00163B10">
          <w:headerReference w:type="even" r:id="rId10"/>
          <w:headerReference w:type="default" r:id="rId11"/>
          <w:footerReference w:type="even" r:id="rId12"/>
          <w:footerReference w:type="default" r:id="rId13"/>
          <w:pgSz w:w="11906" w:h="16838"/>
          <w:pgMar w:top="2098" w:right="1531" w:bottom="1417" w:left="1531" w:header="851" w:footer="992" w:gutter="0"/>
          <w:pgNumType w:start="1"/>
          <w:cols w:space="0"/>
          <w:docGrid w:type="lines" w:linePitch="312"/>
        </w:sectPr>
      </w:pPr>
      <w:bookmarkStart w:id="0" w:name="_GoBack"/>
      <w:bookmarkEnd w:id="0"/>
    </w:p>
    <w:p w:rsidR="007B6C0E" w:rsidRDefault="007B6C0E" w:rsidP="00FF6BAD">
      <w:pPr>
        <w:rPr>
          <w:rFonts w:ascii="Times New Roman" w:eastAsia="仿宋_GB2312" w:hAnsi="Times New Roman" w:cs="Times New Roman"/>
          <w:sz w:val="32"/>
          <w:szCs w:val="32"/>
        </w:rPr>
      </w:pPr>
    </w:p>
    <w:sectPr w:rsidR="007B6C0E" w:rsidSect="00FF6BAD">
      <w:headerReference w:type="default" r:id="rId14"/>
      <w:footerReference w:type="default" r:id="rId15"/>
      <w:pgSz w:w="11906" w:h="16838"/>
      <w:pgMar w:top="1440" w:right="1474" w:bottom="1440" w:left="1588" w:header="851" w:footer="992" w:gutter="0"/>
      <w:pgNumType w:start="14"/>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206" w:rsidRDefault="00A36206">
      <w:r>
        <w:separator/>
      </w:r>
    </w:p>
  </w:endnote>
  <w:endnote w:type="continuationSeparator" w:id="0">
    <w:p w:rsidR="00A36206" w:rsidRDefault="00A36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C0E" w:rsidRDefault="00723386">
    <w:pPr>
      <w:pStyle w:val="a6"/>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rsidR="007B6C0E" w:rsidRDefault="007B6C0E">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C0E" w:rsidRDefault="00FF6BAD">
    <w:pPr>
      <w:pStyle w:val="a6"/>
      <w:jc w:val="right"/>
      <w:rPr>
        <w:rFonts w:ascii="宋体" w:hAnsi="宋体"/>
        <w:sz w:val="28"/>
        <w:szCs w:val="28"/>
      </w:rPr>
    </w:pPr>
    <w:r>
      <w:rPr>
        <w:noProof/>
        <w:sz w:val="28"/>
      </w:rPr>
      <mc:AlternateContent>
        <mc:Choice Requires="wps">
          <w:drawing>
            <wp:anchor distT="0" distB="0" distL="114300" distR="114300" simplePos="0" relativeHeight="251660288" behindDoc="0" locked="0" layoutInCell="1" allowOverlap="1" wp14:anchorId="1595815B" wp14:editId="23903542">
              <wp:simplePos x="0" y="0"/>
              <wp:positionH relativeFrom="margin">
                <wp:align>outside</wp:align>
              </wp:positionH>
              <wp:positionV relativeFrom="paragraph">
                <wp:posOffset>0</wp:posOffset>
              </wp:positionV>
              <wp:extent cx="534035" cy="20447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6C0E" w:rsidRDefault="00723386">
                          <w:pPr>
                            <w:pStyle w:val="a6"/>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163B10">
                            <w:rPr>
                              <w:rFonts w:ascii="Times New Roman" w:eastAsia="宋体" w:hAnsi="Times New Roman" w:cs="Times New Roman"/>
                              <w:noProof/>
                              <w:sz w:val="28"/>
                              <w:szCs w:val="28"/>
                            </w:rPr>
                            <w:t>1</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9.15pt;margin-top:0;width:42.05pt;height:16.1pt;z-index:25166028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" filled="f" stroked="f">
              <v:textbox style="mso-fit-shape-to-text:t" inset="0,0,0,0">
                <w:txbxContent>
                  <w:p w:rsidR="007B6C0E" w:rsidRDefault="00723386">
                    <w:pPr>
                      <w:pStyle w:val="a6"/>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163B10">
                      <w:rPr>
                        <w:rFonts w:ascii="Times New Roman" w:eastAsia="宋体" w:hAnsi="Times New Roman" w:cs="Times New Roman"/>
                        <w:noProof/>
                        <w:sz w:val="28"/>
                        <w:szCs w:val="28"/>
                      </w:rPr>
                      <w:t>1</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mc:Fallback>
      </mc:AlternateContent>
    </w:r>
  </w:p>
  <w:p w:rsidR="007B6C0E" w:rsidRDefault="007B6C0E">
    <w:pPr>
      <w:pStyle w:val="a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C0E" w:rsidRDefault="007B6C0E">
    <w:pPr>
      <w:pStyle w:val="a6"/>
      <w:spacing w:line="360" w:lineRule="exact"/>
      <w:jc w:val="both"/>
      <w:rPr>
        <w:rFonts w:ascii="宋体" w:eastAsia="宋体" w:hAnsi="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206" w:rsidRDefault="00A36206">
      <w:r>
        <w:separator/>
      </w:r>
    </w:p>
  </w:footnote>
  <w:footnote w:type="continuationSeparator" w:id="0">
    <w:p w:rsidR="00A36206" w:rsidRDefault="00A362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C0E" w:rsidRDefault="007B6C0E">
    <w:pPr>
      <w:pStyle w:val="a7"/>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C0E" w:rsidRDefault="007B6C0E">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C0E" w:rsidRDefault="007B6C0E">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CA687"/>
    <w:multiLevelType w:val="singleLevel"/>
    <w:tmpl w:val="1A8CA687"/>
    <w:lvl w:ilvl="0">
      <w:start w:val="1"/>
      <w:numFmt w:val="decimalFullWidth"/>
      <w:suff w:val="space"/>
      <w:lvlText w:val="%1."/>
      <w:lvlJc w:val="left"/>
      <w:rPr>
        <w:rFonts w:hint="eastAsia"/>
      </w:rPr>
    </w:lvl>
  </w:abstractNum>
  <w:abstractNum w:abstractNumId="1">
    <w:nsid w:val="27C97BF0"/>
    <w:multiLevelType w:val="singleLevel"/>
    <w:tmpl w:val="27C97BF0"/>
    <w:lvl w:ilvl="0">
      <w:start w:val="1"/>
      <w:numFmt w:val="decimal"/>
      <w:lvlText w:val="%1."/>
      <w:lvlJc w:val="left"/>
      <w:pPr>
        <w:tabs>
          <w:tab w:val="left" w:pos="312"/>
        </w:tabs>
        <w:ind w:left="-220"/>
      </w:pPr>
      <w:rPr>
        <w:rFonts w:ascii="Times New Roman" w:eastAsia="仿宋_GB2312" w:hAnsi="Times New Roman" w:cs="Times New Roman" w:hint="default"/>
      </w:rPr>
    </w:lvl>
  </w:abstractNum>
  <w:abstractNum w:abstractNumId="2">
    <w:nsid w:val="718B4ED3"/>
    <w:multiLevelType w:val="singleLevel"/>
    <w:tmpl w:val="718B4ED3"/>
    <w:lvl w:ilvl="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8"/>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2F1"/>
    <w:rsid w:val="00000F55"/>
    <w:rsid w:val="000045D6"/>
    <w:rsid w:val="000543BF"/>
    <w:rsid w:val="00056C43"/>
    <w:rsid w:val="00064356"/>
    <w:rsid w:val="000650BC"/>
    <w:rsid w:val="00082B48"/>
    <w:rsid w:val="00086F61"/>
    <w:rsid w:val="000958FB"/>
    <w:rsid w:val="000A2E76"/>
    <w:rsid w:val="000B6F89"/>
    <w:rsid w:val="000C12DE"/>
    <w:rsid w:val="000C1AE3"/>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63B10"/>
    <w:rsid w:val="00172A27"/>
    <w:rsid w:val="0017337B"/>
    <w:rsid w:val="001910CE"/>
    <w:rsid w:val="00194269"/>
    <w:rsid w:val="001A3E4C"/>
    <w:rsid w:val="0024545E"/>
    <w:rsid w:val="00251261"/>
    <w:rsid w:val="002513F4"/>
    <w:rsid w:val="0025551C"/>
    <w:rsid w:val="002718DF"/>
    <w:rsid w:val="00294BD7"/>
    <w:rsid w:val="002D02E5"/>
    <w:rsid w:val="00301927"/>
    <w:rsid w:val="003172AC"/>
    <w:rsid w:val="00326A0C"/>
    <w:rsid w:val="00340EAD"/>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A45E7"/>
    <w:rsid w:val="005B5143"/>
    <w:rsid w:val="005D02FF"/>
    <w:rsid w:val="005D1EF7"/>
    <w:rsid w:val="005D3C02"/>
    <w:rsid w:val="005E6BD3"/>
    <w:rsid w:val="00646C4C"/>
    <w:rsid w:val="00647244"/>
    <w:rsid w:val="006B1924"/>
    <w:rsid w:val="006D70E0"/>
    <w:rsid w:val="00723386"/>
    <w:rsid w:val="007236AF"/>
    <w:rsid w:val="00766A29"/>
    <w:rsid w:val="007B6C0E"/>
    <w:rsid w:val="007B776C"/>
    <w:rsid w:val="007C7D17"/>
    <w:rsid w:val="007D5F53"/>
    <w:rsid w:val="007E5050"/>
    <w:rsid w:val="008008A3"/>
    <w:rsid w:val="008011F2"/>
    <w:rsid w:val="008206C8"/>
    <w:rsid w:val="00824133"/>
    <w:rsid w:val="00824F7E"/>
    <w:rsid w:val="00841148"/>
    <w:rsid w:val="00843766"/>
    <w:rsid w:val="00851578"/>
    <w:rsid w:val="0088764E"/>
    <w:rsid w:val="008B2639"/>
    <w:rsid w:val="008D4478"/>
    <w:rsid w:val="008F6383"/>
    <w:rsid w:val="0090136C"/>
    <w:rsid w:val="00914BC9"/>
    <w:rsid w:val="00921B71"/>
    <w:rsid w:val="009274E2"/>
    <w:rsid w:val="00964E62"/>
    <w:rsid w:val="009664B7"/>
    <w:rsid w:val="00981278"/>
    <w:rsid w:val="00990A61"/>
    <w:rsid w:val="00991840"/>
    <w:rsid w:val="00995E40"/>
    <w:rsid w:val="009B0742"/>
    <w:rsid w:val="009D1A9E"/>
    <w:rsid w:val="009F062D"/>
    <w:rsid w:val="009F1D81"/>
    <w:rsid w:val="009F7CAE"/>
    <w:rsid w:val="00A16656"/>
    <w:rsid w:val="00A241EA"/>
    <w:rsid w:val="00A301F6"/>
    <w:rsid w:val="00A36206"/>
    <w:rsid w:val="00A43BBB"/>
    <w:rsid w:val="00A469D1"/>
    <w:rsid w:val="00A50934"/>
    <w:rsid w:val="00A55C92"/>
    <w:rsid w:val="00A56B53"/>
    <w:rsid w:val="00A56E5E"/>
    <w:rsid w:val="00A62B2B"/>
    <w:rsid w:val="00A77A7C"/>
    <w:rsid w:val="00AC3DF7"/>
    <w:rsid w:val="00AC51D8"/>
    <w:rsid w:val="00AD4EEA"/>
    <w:rsid w:val="00AF0A05"/>
    <w:rsid w:val="00AF0B3E"/>
    <w:rsid w:val="00B0207B"/>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3394E"/>
    <w:rsid w:val="00D50D8A"/>
    <w:rsid w:val="00D60630"/>
    <w:rsid w:val="00D61433"/>
    <w:rsid w:val="00D62BFB"/>
    <w:rsid w:val="00D80D98"/>
    <w:rsid w:val="00DC5977"/>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0FF6BAD"/>
    <w:rsid w:val="05CE6EB1"/>
    <w:rsid w:val="087F6923"/>
    <w:rsid w:val="0CDE175D"/>
    <w:rsid w:val="0D445412"/>
    <w:rsid w:val="0EAA760A"/>
    <w:rsid w:val="116A4A65"/>
    <w:rsid w:val="12D46DF0"/>
    <w:rsid w:val="183C1C36"/>
    <w:rsid w:val="19800DDA"/>
    <w:rsid w:val="258B5A8F"/>
    <w:rsid w:val="2ADB3BD7"/>
    <w:rsid w:val="2D697BB6"/>
    <w:rsid w:val="3B8E0EAF"/>
    <w:rsid w:val="4A8E2F66"/>
    <w:rsid w:val="4FC02FC4"/>
    <w:rsid w:val="5079461D"/>
    <w:rsid w:val="55625F0C"/>
    <w:rsid w:val="583B0FA2"/>
    <w:rsid w:val="5AF35FEF"/>
    <w:rsid w:val="5CC44C22"/>
    <w:rsid w:val="63603073"/>
    <w:rsid w:val="642971E3"/>
    <w:rsid w:val="66C9548A"/>
    <w:rsid w:val="685273C6"/>
    <w:rsid w:val="6BFB1060"/>
    <w:rsid w:val="70417DB1"/>
    <w:rsid w:val="75477E01"/>
    <w:rsid w:val="7E221484"/>
    <w:rsid w:val="7EAB2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qFormat/>
    <w:pPr>
      <w:widowControl w:val="0"/>
      <w:ind w:firstLine="420"/>
      <w:jc w:val="both"/>
    </w:pPr>
    <w:rPr>
      <w:rFonts w:ascii="Times New Roman" w:eastAsia="宋体" w:hAnsi="Times New Roman" w:cs="Times New Roman"/>
      <w:kern w:val="2"/>
      <w:sz w:val="21"/>
    </w:rPr>
  </w:style>
  <w:style w:type="paragraph" w:styleId="a4">
    <w:name w:val="Plain Text"/>
    <w:qFormat/>
    <w:pPr>
      <w:widowControl w:val="0"/>
      <w:jc w:val="both"/>
    </w:pPr>
    <w:rPr>
      <w:rFonts w:ascii="宋体" w:eastAsia="宋体" w:hAnsi="Courier New" w:cs="Times New Roman" w:hint="eastAsia"/>
      <w:kern w:val="2"/>
      <w:sz w:val="21"/>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a">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font71">
    <w:name w:val="font71"/>
    <w:qFormat/>
    <w:rPr>
      <w:rFonts w:ascii="黑体" w:eastAsia="黑体" w:hAnsi="宋体" w:cs="黑体"/>
      <w:color w:val="000000"/>
      <w:sz w:val="22"/>
      <w:szCs w:val="22"/>
      <w:u w:val="none"/>
    </w:rPr>
  </w:style>
  <w:style w:type="character" w:customStyle="1" w:styleId="font81">
    <w:name w:val="font81"/>
    <w:qFormat/>
    <w:rPr>
      <w:rFonts w:ascii="黑体" w:eastAsia="黑体" w:hAnsi="宋体" w:cs="黑体" w:hint="eastAsia"/>
      <w:color w:val="000000"/>
      <w:sz w:val="20"/>
      <w:szCs w:val="20"/>
      <w:u w:val="none"/>
    </w:rPr>
  </w:style>
  <w:style w:type="character" w:customStyle="1" w:styleId="font21">
    <w:name w:val="font21"/>
    <w:qFormat/>
    <w:rPr>
      <w:rFonts w:ascii="黑体" w:eastAsia="黑体" w:hAnsi="宋体" w:cs="黑体" w:hint="eastAsia"/>
      <w:color w:val="333333"/>
      <w:sz w:val="20"/>
      <w:szCs w:val="20"/>
      <w:u w:val="none"/>
    </w:rPr>
  </w:style>
  <w:style w:type="character" w:customStyle="1" w:styleId="font31">
    <w:name w:val="font31"/>
    <w:qFormat/>
    <w:rPr>
      <w:rFonts w:ascii="黑体" w:eastAsia="黑体" w:hAnsi="宋体" w:cs="黑体" w:hint="eastAsia"/>
      <w:color w:val="000000"/>
      <w:sz w:val="20"/>
      <w:szCs w:val="20"/>
      <w:u w:val="none"/>
    </w:rPr>
  </w:style>
  <w:style w:type="character" w:customStyle="1" w:styleId="font01">
    <w:name w:val="font01"/>
    <w:qFormat/>
    <w:rPr>
      <w:rFonts w:ascii="黑体" w:eastAsia="黑体" w:hAnsi="宋体" w:cs="黑体"/>
      <w:color w:val="000000"/>
      <w:sz w:val="20"/>
      <w:szCs w:val="20"/>
      <w:u w:val="none"/>
    </w:rPr>
  </w:style>
  <w:style w:type="character" w:customStyle="1" w:styleId="font61">
    <w:name w:val="font61"/>
    <w:qFormat/>
    <w:rPr>
      <w:rFonts w:ascii="黑体" w:eastAsia="黑体" w:hAnsi="宋体" w:cs="黑体"/>
      <w:color w:val="000000"/>
      <w:sz w:val="20"/>
      <w:szCs w:val="20"/>
      <w:u w:val="none"/>
    </w:rPr>
  </w:style>
  <w:style w:type="character" w:customStyle="1" w:styleId="font101">
    <w:name w:val="font101"/>
    <w:qFormat/>
    <w:rPr>
      <w:rFonts w:ascii="黑体" w:eastAsia="黑体" w:hAnsi="宋体" w:cs="黑体" w:hint="eastAsia"/>
      <w:color w:val="000000"/>
      <w:sz w:val="20"/>
      <w:szCs w:val="20"/>
      <w:u w:val="none"/>
    </w:rPr>
  </w:style>
  <w:style w:type="character" w:customStyle="1" w:styleId="font51">
    <w:name w:val="font51"/>
    <w:qFormat/>
    <w:rPr>
      <w:rFonts w:ascii="宋体" w:eastAsia="宋体" w:hAnsi="宋体" w:cs="宋体" w:hint="eastAsia"/>
      <w:b/>
      <w:color w:val="000000"/>
      <w:sz w:val="20"/>
      <w:szCs w:val="20"/>
      <w:u w:val="none"/>
    </w:rPr>
  </w:style>
  <w:style w:type="character" w:customStyle="1" w:styleId="font41">
    <w:name w:val="font41"/>
    <w:qFormat/>
    <w:rPr>
      <w:rFonts w:ascii="Times New Roman" w:hAnsi="Times New Roman" w:cs="Times New Roman" w:hint="default"/>
      <w:b/>
      <w:color w:val="000000"/>
      <w:sz w:val="20"/>
      <w:szCs w:val="20"/>
      <w:u w:val="none"/>
    </w:rPr>
  </w:style>
  <w:style w:type="character" w:customStyle="1" w:styleId="font11">
    <w:name w:val="font11"/>
    <w:qFormat/>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qFormat/>
    <w:pPr>
      <w:widowControl w:val="0"/>
      <w:ind w:firstLine="420"/>
      <w:jc w:val="both"/>
    </w:pPr>
    <w:rPr>
      <w:rFonts w:ascii="Times New Roman" w:eastAsia="宋体" w:hAnsi="Times New Roman" w:cs="Times New Roman"/>
      <w:kern w:val="2"/>
      <w:sz w:val="21"/>
    </w:rPr>
  </w:style>
  <w:style w:type="paragraph" w:styleId="a4">
    <w:name w:val="Plain Text"/>
    <w:qFormat/>
    <w:pPr>
      <w:widowControl w:val="0"/>
      <w:jc w:val="both"/>
    </w:pPr>
    <w:rPr>
      <w:rFonts w:ascii="宋体" w:eastAsia="宋体" w:hAnsi="Courier New" w:cs="Times New Roman" w:hint="eastAsia"/>
      <w:kern w:val="2"/>
      <w:sz w:val="21"/>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a">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font71">
    <w:name w:val="font71"/>
    <w:qFormat/>
    <w:rPr>
      <w:rFonts w:ascii="黑体" w:eastAsia="黑体" w:hAnsi="宋体" w:cs="黑体"/>
      <w:color w:val="000000"/>
      <w:sz w:val="22"/>
      <w:szCs w:val="22"/>
      <w:u w:val="none"/>
    </w:rPr>
  </w:style>
  <w:style w:type="character" w:customStyle="1" w:styleId="font81">
    <w:name w:val="font81"/>
    <w:qFormat/>
    <w:rPr>
      <w:rFonts w:ascii="黑体" w:eastAsia="黑体" w:hAnsi="宋体" w:cs="黑体" w:hint="eastAsia"/>
      <w:color w:val="000000"/>
      <w:sz w:val="20"/>
      <w:szCs w:val="20"/>
      <w:u w:val="none"/>
    </w:rPr>
  </w:style>
  <w:style w:type="character" w:customStyle="1" w:styleId="font21">
    <w:name w:val="font21"/>
    <w:qFormat/>
    <w:rPr>
      <w:rFonts w:ascii="黑体" w:eastAsia="黑体" w:hAnsi="宋体" w:cs="黑体" w:hint="eastAsia"/>
      <w:color w:val="333333"/>
      <w:sz w:val="20"/>
      <w:szCs w:val="20"/>
      <w:u w:val="none"/>
    </w:rPr>
  </w:style>
  <w:style w:type="character" w:customStyle="1" w:styleId="font31">
    <w:name w:val="font31"/>
    <w:qFormat/>
    <w:rPr>
      <w:rFonts w:ascii="黑体" w:eastAsia="黑体" w:hAnsi="宋体" w:cs="黑体" w:hint="eastAsia"/>
      <w:color w:val="000000"/>
      <w:sz w:val="20"/>
      <w:szCs w:val="20"/>
      <w:u w:val="none"/>
    </w:rPr>
  </w:style>
  <w:style w:type="character" w:customStyle="1" w:styleId="font01">
    <w:name w:val="font01"/>
    <w:qFormat/>
    <w:rPr>
      <w:rFonts w:ascii="黑体" w:eastAsia="黑体" w:hAnsi="宋体" w:cs="黑体"/>
      <w:color w:val="000000"/>
      <w:sz w:val="20"/>
      <w:szCs w:val="20"/>
      <w:u w:val="none"/>
    </w:rPr>
  </w:style>
  <w:style w:type="character" w:customStyle="1" w:styleId="font61">
    <w:name w:val="font61"/>
    <w:qFormat/>
    <w:rPr>
      <w:rFonts w:ascii="黑体" w:eastAsia="黑体" w:hAnsi="宋体" w:cs="黑体"/>
      <w:color w:val="000000"/>
      <w:sz w:val="20"/>
      <w:szCs w:val="20"/>
      <w:u w:val="none"/>
    </w:rPr>
  </w:style>
  <w:style w:type="character" w:customStyle="1" w:styleId="font101">
    <w:name w:val="font101"/>
    <w:qFormat/>
    <w:rPr>
      <w:rFonts w:ascii="黑体" w:eastAsia="黑体" w:hAnsi="宋体" w:cs="黑体" w:hint="eastAsia"/>
      <w:color w:val="000000"/>
      <w:sz w:val="20"/>
      <w:szCs w:val="20"/>
      <w:u w:val="none"/>
    </w:rPr>
  </w:style>
  <w:style w:type="character" w:customStyle="1" w:styleId="font51">
    <w:name w:val="font51"/>
    <w:qFormat/>
    <w:rPr>
      <w:rFonts w:ascii="宋体" w:eastAsia="宋体" w:hAnsi="宋体" w:cs="宋体" w:hint="eastAsia"/>
      <w:b/>
      <w:color w:val="000000"/>
      <w:sz w:val="20"/>
      <w:szCs w:val="20"/>
      <w:u w:val="none"/>
    </w:rPr>
  </w:style>
  <w:style w:type="character" w:customStyle="1" w:styleId="font41">
    <w:name w:val="font41"/>
    <w:qFormat/>
    <w:rPr>
      <w:rFonts w:ascii="Times New Roman" w:hAnsi="Times New Roman" w:cs="Times New Roman" w:hint="default"/>
      <w:b/>
      <w:color w:val="000000"/>
      <w:sz w:val="20"/>
      <w:szCs w:val="20"/>
      <w:u w:val="none"/>
    </w:rPr>
  </w:style>
  <w:style w:type="character" w:customStyle="1" w:styleId="font11">
    <w:name w:val="font1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textRotate="1"/>
    <customShpInfo spid="_x0000_s2051" textRotate="1"/>
    <customShpInfo spid="_x0000_s2052"/>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787096-F279-499C-B2A8-9C440EF01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343</Words>
  <Characters>358</Characters>
  <Application>Microsoft Office Word</Application>
  <DocSecurity>0</DocSecurity>
  <Lines>16</Lines>
  <Paragraphs>7</Paragraphs>
  <ScaleCrop>false</ScaleCrop>
  <Company>Gxsti</Company>
  <LinksUpToDate>false</LinksUpToDate>
  <CharactersWithSpaces>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梁晖</dc:creator>
  <cp:lastModifiedBy>罗夏宁</cp:lastModifiedBy>
  <cp:revision>3</cp:revision>
  <cp:lastPrinted>2021-10-22T10:08:00Z</cp:lastPrinted>
  <dcterms:created xsi:type="dcterms:W3CDTF">2021-10-22T11:01:00Z</dcterms:created>
  <dcterms:modified xsi:type="dcterms:W3CDTF">2021-10-22T11:07:00Z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y fmtid="{D5CDD505-2E9C-101B-9397-08002B2CF9AE}" pid="3" name="ICV">
    <vt:lpwstr>13AC4B8D789446B091384D188F086FD1</vt:lpwstr>
  </property>
</Properties>
</file>