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eastAsia" w:ascii="Times New Roman" w:hAnsi="Times New Roman" w:eastAsia="黑体" w:cs="黑体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 w:cs="黑体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center"/>
        <w:textAlignment w:val="auto"/>
        <w:rPr>
          <w:sz w:val="15"/>
          <w:szCs w:val="6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21</w:t>
      </w:r>
      <w:r>
        <w:rPr>
          <w:rFonts w:ascii="Times New Roman" w:hAnsi="Times New Roman" w:eastAsia="方正小标宋_GBK"/>
          <w:sz w:val="44"/>
          <w:szCs w:val="44"/>
        </w:rPr>
        <w:t>年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度</w:t>
      </w:r>
      <w:r>
        <w:rPr>
          <w:rFonts w:hint="eastAsia" w:eastAsia="方正小标宋_GBK"/>
          <w:sz w:val="44"/>
          <w:szCs w:val="44"/>
          <w:lang w:val="en-US" w:eastAsia="zh-CN"/>
        </w:rPr>
        <w:t>桂林</w:t>
      </w:r>
      <w:bookmarkStart w:id="0" w:name="_GoBack"/>
      <w:bookmarkEnd w:id="0"/>
      <w:r>
        <w:rPr>
          <w:rFonts w:ascii="Times New Roman" w:hAnsi="Times New Roman" w:eastAsia="方正小标宋_GBK"/>
          <w:sz w:val="44"/>
          <w:szCs w:val="44"/>
        </w:rPr>
        <w:t>市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党的建设和组织工作</w:t>
      </w:r>
      <w:r>
        <w:rPr>
          <w:rFonts w:ascii="Times New Roman" w:hAnsi="Times New Roman" w:eastAsia="方正小标宋_GBK"/>
          <w:sz w:val="44"/>
          <w:szCs w:val="44"/>
        </w:rPr>
        <w:t>重点调研课题选</w:t>
      </w:r>
      <w:r>
        <w:rPr>
          <w:rFonts w:hint="eastAsia" w:ascii="Times New Roman" w:hAnsi="Times New Roman" w:eastAsia="方正小标宋_GBK"/>
          <w:sz w:val="44"/>
          <w:szCs w:val="44"/>
        </w:rPr>
        <w:t>题</w:t>
      </w:r>
      <w:r>
        <w:rPr>
          <w:rFonts w:hint="eastAsia" w:eastAsia="方正小标宋_GBK"/>
          <w:sz w:val="44"/>
          <w:szCs w:val="44"/>
          <w:lang w:val="en-US" w:eastAsia="zh-CN"/>
        </w:rPr>
        <w:t>申报</w:t>
      </w:r>
      <w:r>
        <w:rPr>
          <w:rFonts w:ascii="Times New Roman" w:hAnsi="Times New Roman" w:eastAsia="方正小标宋_GBK"/>
          <w:sz w:val="44"/>
          <w:szCs w:val="44"/>
        </w:rPr>
        <w:t>回执表</w:t>
      </w:r>
    </w:p>
    <w:tbl>
      <w:tblPr>
        <w:tblStyle w:val="4"/>
        <w:tblpPr w:leftFromText="180" w:rightFromText="180" w:vertAnchor="text" w:horzAnchor="page" w:tblpX="1449" w:tblpY="823"/>
        <w:tblOverlap w:val="never"/>
        <w:tblW w:w="51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4919"/>
        <w:gridCol w:w="2127"/>
        <w:gridCol w:w="2127"/>
        <w:gridCol w:w="2127"/>
        <w:gridCol w:w="2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序号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调研课题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eastAsia="黑体" w:cs="黑体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</w:rPr>
              <w:t>从</w:t>
            </w:r>
            <w:r>
              <w:rPr>
                <w:rFonts w:hint="eastAsia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>附件1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>度全市</w:t>
            </w:r>
            <w:r>
              <w:rPr>
                <w:rFonts w:hint="eastAsia" w:ascii="Times New Roman" w:hAnsi="Times New Roman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党的建设和组织工作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</w:rPr>
              <w:t>重点调研课题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》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</w:rPr>
              <w:t>中选取</w:t>
            </w:r>
            <w:r>
              <w:rPr>
                <w:rFonts w:hint="eastAsia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>或自选课题</w:t>
            </w:r>
            <w:r>
              <w:rPr>
                <w:rFonts w:hint="eastAsia" w:eastAsia="黑体" w:cs="黑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7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lang w:val="en-US" w:eastAsia="zh-CN"/>
              </w:rPr>
              <w:t>调研课题简介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default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>（500字以内）</w:t>
            </w:r>
          </w:p>
        </w:tc>
        <w:tc>
          <w:tcPr>
            <w:tcW w:w="7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 w:cs="黑体"/>
                <w:sz w:val="28"/>
                <w:szCs w:val="28"/>
                <w:lang w:val="en-US" w:eastAsia="zh-CN"/>
              </w:rPr>
              <w:t>牵头领导姓名及现任职务</w:t>
            </w:r>
          </w:p>
        </w:tc>
        <w:tc>
          <w:tcPr>
            <w:tcW w:w="7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负责人姓名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及联系电话</w:t>
            </w:r>
          </w:p>
        </w:tc>
        <w:tc>
          <w:tcPr>
            <w:tcW w:w="8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eastAsia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 w:cs="黑体"/>
                <w:sz w:val="28"/>
                <w:szCs w:val="28"/>
                <w:lang w:val="en-US" w:eastAsia="zh-CN"/>
              </w:rPr>
              <w:t>负责人现任职务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 w:cs="黑体"/>
                <w:sz w:val="28"/>
                <w:szCs w:val="28"/>
                <w:lang w:val="en-US" w:eastAsia="zh-CN"/>
              </w:rPr>
              <w:t>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2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9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7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</w:tc>
        <w:tc>
          <w:tcPr>
            <w:tcW w:w="7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7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申报单位：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rFonts w:ascii="宋体" w:hAnsi="宋体"/>
                              <w:spacing w:val="-8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宋体" w:hAnsi="宋体"/>
                              <w:spacing w:val="-8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pacing w:val="-8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/>
                              <w:spacing w:val="-8"/>
                              <w:sz w:val="28"/>
                              <w:szCs w:val="28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pacing w:val="-8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Style w:val="6"/>
                              <w:rFonts w:ascii="宋体" w:hAnsi="宋体"/>
                              <w:spacing w:val="-8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rFonts w:ascii="宋体" w:hAnsi="宋体"/>
                        <w:spacing w:val="-8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宋体" w:hAnsi="宋体"/>
                        <w:spacing w:val="-8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6"/>
                        <w:rFonts w:hint="eastAsia" w:ascii="宋体" w:hAnsi="宋体"/>
                        <w:spacing w:val="-8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hint="eastAsia" w:ascii="宋体" w:hAnsi="宋体"/>
                        <w:spacing w:val="-8"/>
                        <w:sz w:val="28"/>
                        <w:szCs w:val="28"/>
                        <w:lang w:val="en-US" w:eastAsia="zh-CN"/>
                      </w:rPr>
                      <w:t>5</w:t>
                    </w:r>
                    <w:r>
                      <w:rPr>
                        <w:rStyle w:val="6"/>
                        <w:rFonts w:hint="eastAsia" w:ascii="宋体" w:hAnsi="宋体"/>
                        <w:spacing w:val="-8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Style w:val="6"/>
                        <w:rFonts w:ascii="宋体" w:hAnsi="宋体"/>
                        <w:spacing w:val="-8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A6266"/>
    <w:rsid w:val="0F50120D"/>
    <w:rsid w:val="1ACA6266"/>
    <w:rsid w:val="36377534"/>
    <w:rsid w:val="3C443D53"/>
    <w:rsid w:val="43A56FBE"/>
    <w:rsid w:val="4EC00859"/>
    <w:rsid w:val="65D56DCD"/>
    <w:rsid w:val="72B5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2021-06-09T11:32:00Z</dcterms:created>
  <dc:creator>菊子</dc:creator>
  <cp:lastModifiedBy>菊子</cp:lastModifiedBy>
  <dcterms:modified xsi:type="dcterms:W3CDTF">2021-06-09T11:52:20Z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04B1A38E1F8A440AAFF130FEAB86A5C5</vt:lpwstr>
  </property>
  <property fmtid="{D5CDD505-2E9C-101B-9397-08002B2CF9AE}" pid="4" name="KSOSaveFontToCloudKey">
    <vt:lpwstr>391698414_cloud</vt:lpwstr>
  </property>
</Properties>
</file>