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归侨、侨眷情况调研表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单位：</w:t>
      </w:r>
      <w:r>
        <w:rPr>
          <w:rFonts w:hint="eastAsia" w:ascii="仿宋" w:hAnsi="仿宋" w:eastAsia="仿宋"/>
          <w:sz w:val="32"/>
          <w:szCs w:val="32"/>
        </w:rPr>
        <w:t xml:space="preserve">       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              填报人：         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   联系</w:t>
      </w:r>
      <w:r>
        <w:rPr>
          <w:rFonts w:ascii="仿宋" w:hAnsi="仿宋" w:eastAsia="仿宋"/>
          <w:sz w:val="32"/>
          <w:szCs w:val="32"/>
        </w:rPr>
        <w:t>方式：</w:t>
      </w:r>
    </w:p>
    <w:tbl>
      <w:tblPr>
        <w:tblStyle w:val="6"/>
        <w:tblW w:w="16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969"/>
        <w:gridCol w:w="699"/>
        <w:gridCol w:w="564"/>
        <w:gridCol w:w="833"/>
        <w:gridCol w:w="1476"/>
        <w:gridCol w:w="1554"/>
        <w:gridCol w:w="992"/>
        <w:gridCol w:w="992"/>
        <w:gridCol w:w="1843"/>
        <w:gridCol w:w="1134"/>
        <w:gridCol w:w="992"/>
        <w:gridCol w:w="845"/>
        <w:gridCol w:w="851"/>
        <w:gridCol w:w="851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96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69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性别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民族</w:t>
            </w:r>
          </w:p>
        </w:tc>
        <w:tc>
          <w:tcPr>
            <w:tcW w:w="83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政治</w:t>
            </w:r>
            <w:r>
              <w:rPr>
                <w:rFonts w:ascii="黑体" w:hAnsi="黑体" w:eastAsia="黑体"/>
                <w:sz w:val="28"/>
                <w:szCs w:val="28"/>
              </w:rPr>
              <w:t>面貌</w:t>
            </w:r>
          </w:p>
        </w:tc>
        <w:tc>
          <w:tcPr>
            <w:tcW w:w="1476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出生</w:t>
            </w:r>
            <w:r>
              <w:rPr>
                <w:rFonts w:ascii="黑体" w:hAnsi="黑体" w:eastAsia="黑体"/>
                <w:sz w:val="28"/>
                <w:szCs w:val="28"/>
              </w:rPr>
              <w:t>年月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</w:t>
            </w:r>
            <w:r>
              <w:rPr>
                <w:rFonts w:ascii="黑体" w:hAnsi="黑体" w:eastAsia="黑体"/>
                <w:sz w:val="28"/>
                <w:szCs w:val="28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职称</w:t>
            </w: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毕业</w:t>
            </w:r>
            <w:r>
              <w:rPr>
                <w:rFonts w:ascii="黑体" w:hAnsi="黑体" w:eastAsia="黑体"/>
                <w:sz w:val="28"/>
                <w:szCs w:val="28"/>
              </w:rPr>
              <w:t>院校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身份属别</w:t>
            </w:r>
          </w:p>
        </w:tc>
        <w:tc>
          <w:tcPr>
            <w:tcW w:w="84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侨居</w:t>
            </w:r>
            <w:r>
              <w:rPr>
                <w:rFonts w:ascii="黑体" w:hAnsi="黑体" w:eastAsia="黑体"/>
                <w:sz w:val="28"/>
                <w:szCs w:val="28"/>
              </w:rPr>
              <w:t>国家</w:t>
            </w: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何时</w:t>
            </w:r>
            <w:r>
              <w:rPr>
                <w:rFonts w:ascii="黑体" w:hAnsi="黑体" w:eastAsia="黑体"/>
                <w:sz w:val="28"/>
                <w:szCs w:val="28"/>
              </w:rPr>
              <w:t>归来</w:t>
            </w: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海外</w:t>
            </w:r>
            <w:r>
              <w:rPr>
                <w:rFonts w:ascii="黑体" w:hAnsi="黑体" w:eastAsia="黑体"/>
                <w:sz w:val="28"/>
                <w:szCs w:val="28"/>
              </w:rPr>
              <w:t>关系</w:t>
            </w:r>
          </w:p>
        </w:tc>
        <w:tc>
          <w:tcPr>
            <w:tcW w:w="128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是否</w:t>
            </w:r>
            <w:r>
              <w:rPr>
                <w:rFonts w:ascii="黑体" w:hAnsi="黑体" w:eastAsia="黑体"/>
                <w:sz w:val="28"/>
                <w:szCs w:val="28"/>
              </w:rPr>
              <w:t>代表人士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1</w:t>
            </w:r>
          </w:p>
        </w:tc>
        <w:tc>
          <w:tcPr>
            <w:tcW w:w="96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张三</w:t>
            </w:r>
          </w:p>
        </w:tc>
        <w:tc>
          <w:tcPr>
            <w:tcW w:w="6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男</w:t>
            </w: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X族</w:t>
            </w:r>
          </w:p>
        </w:tc>
        <w:tc>
          <w:tcPr>
            <w:tcW w:w="83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XX</w:t>
            </w:r>
          </w:p>
        </w:tc>
        <w:tc>
          <w:tcPr>
            <w:tcW w:w="147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19</w:t>
            </w:r>
            <w:r>
              <w:rPr>
                <w:rFonts w:ascii="仿宋" w:hAnsi="仿宋" w:eastAsia="仿宋"/>
                <w:color w:val="FF0000"/>
                <w:sz w:val="28"/>
                <w:szCs w:val="28"/>
              </w:rPr>
              <w:t>80</w:t>
            </w: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.01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XXXXX大学</w:t>
            </w:r>
          </w:p>
          <w:p>
            <w:pPr>
              <w:spacing w:line="560" w:lineRule="exact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ascii="仿宋" w:hAnsi="仿宋" w:eastAsia="仿宋"/>
                <w:color w:val="FF000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最高</w:t>
            </w:r>
            <w:r>
              <w:rPr>
                <w:rFonts w:ascii="仿宋" w:hAnsi="仿宋" w:eastAsia="仿宋"/>
                <w:color w:val="FF0000"/>
                <w:sz w:val="28"/>
                <w:szCs w:val="28"/>
              </w:rPr>
              <w:t>学历）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经济</w:t>
            </w:r>
            <w:r>
              <w:rPr>
                <w:rFonts w:ascii="仿宋" w:hAnsi="仿宋" w:eastAsia="仿宋"/>
                <w:color w:val="FF0000"/>
                <w:sz w:val="28"/>
                <w:szCs w:val="28"/>
              </w:rPr>
              <w:t>学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归侨/侨眷</w:t>
            </w:r>
          </w:p>
        </w:tc>
        <w:tc>
          <w:tcPr>
            <w:tcW w:w="84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自治区</w:t>
            </w:r>
            <w:r>
              <w:rPr>
                <w:rFonts w:ascii="仿宋" w:hAnsi="仿宋" w:eastAsia="仿宋"/>
                <w:color w:val="FF0000"/>
                <w:sz w:val="28"/>
                <w:szCs w:val="28"/>
              </w:rPr>
              <w:t>级</w:t>
            </w:r>
            <w:r>
              <w:rPr>
                <w:rFonts w:hint="eastAsia" w:ascii="仿宋" w:hAnsi="仿宋" w:eastAsia="仿宋"/>
                <w:color w:val="FF0000"/>
                <w:sz w:val="28"/>
                <w:szCs w:val="28"/>
              </w:rPr>
              <w:t>/市（县）级/校级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6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4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备注</w:t>
      </w:r>
      <w:r>
        <w:rPr>
          <w:rFonts w:ascii="仿宋" w:hAnsi="仿宋" w:eastAsia="仿宋"/>
          <w:sz w:val="30"/>
          <w:szCs w:val="30"/>
        </w:rPr>
        <w:t>：</w:t>
      </w:r>
      <w:r>
        <w:rPr>
          <w:rFonts w:hint="eastAsia" w:ascii="仿宋" w:hAnsi="仿宋" w:eastAsia="仿宋"/>
          <w:sz w:val="30"/>
          <w:szCs w:val="30"/>
        </w:rPr>
        <w:t>1.归侨是</w:t>
      </w:r>
      <w:r>
        <w:rPr>
          <w:rFonts w:ascii="仿宋" w:hAnsi="仿宋" w:eastAsia="仿宋"/>
          <w:sz w:val="30"/>
          <w:szCs w:val="30"/>
        </w:rPr>
        <w:t>指回国定居的华侨。华侨</w:t>
      </w:r>
      <w:r>
        <w:rPr>
          <w:rFonts w:hint="eastAsia" w:ascii="仿宋" w:hAnsi="仿宋" w:eastAsia="仿宋"/>
          <w:sz w:val="30"/>
          <w:szCs w:val="30"/>
        </w:rPr>
        <w:t>是</w:t>
      </w:r>
      <w:r>
        <w:rPr>
          <w:rFonts w:ascii="仿宋" w:hAnsi="仿宋" w:eastAsia="仿宋"/>
          <w:sz w:val="30"/>
          <w:szCs w:val="30"/>
        </w:rPr>
        <w:t>指定居在国外的中国公民。</w:t>
      </w:r>
      <w:r>
        <w:rPr>
          <w:rFonts w:hint="eastAsia" w:ascii="仿宋" w:hAnsi="仿宋" w:eastAsia="仿宋"/>
          <w:sz w:val="30"/>
          <w:szCs w:val="30"/>
        </w:rPr>
        <w:t>侨眷</w:t>
      </w:r>
      <w:r>
        <w:rPr>
          <w:rFonts w:ascii="仿宋" w:hAnsi="仿宋" w:eastAsia="仿宋"/>
          <w:sz w:val="30"/>
          <w:szCs w:val="30"/>
        </w:rPr>
        <w:t>是指华侨、归侨在国内的眷属。</w:t>
      </w:r>
      <w:r>
        <w:rPr>
          <w:rFonts w:hint="eastAsia" w:ascii="仿宋" w:hAnsi="仿宋" w:eastAsia="仿宋"/>
          <w:sz w:val="30"/>
          <w:szCs w:val="30"/>
        </w:rPr>
        <w:t>侨眷</w:t>
      </w:r>
      <w:r>
        <w:rPr>
          <w:rFonts w:ascii="仿宋" w:hAnsi="仿宋" w:eastAsia="仿宋"/>
          <w:sz w:val="30"/>
          <w:szCs w:val="30"/>
        </w:rPr>
        <w:t>包括：华侨、归侨的配偶，父母，子女及其配偶，兄弟姐妹，</w:t>
      </w:r>
      <w:r>
        <w:rPr>
          <w:rFonts w:hint="eastAsia" w:ascii="仿宋" w:hAnsi="仿宋" w:eastAsia="仿宋"/>
          <w:sz w:val="30"/>
          <w:szCs w:val="30"/>
        </w:rPr>
        <w:t>祖父母</w:t>
      </w:r>
      <w:r>
        <w:rPr>
          <w:rFonts w:ascii="仿宋" w:hAnsi="仿宋" w:eastAsia="仿宋"/>
          <w:sz w:val="30"/>
          <w:szCs w:val="30"/>
        </w:rPr>
        <w:t>、外祖父母，孙子女、外孙子女，以及同华侨、归侨有长期</w:t>
      </w:r>
      <w:r>
        <w:rPr>
          <w:rFonts w:hint="eastAsia" w:ascii="仿宋" w:hAnsi="仿宋" w:eastAsia="仿宋"/>
          <w:sz w:val="30"/>
          <w:szCs w:val="30"/>
        </w:rPr>
        <w:t>扶</w:t>
      </w:r>
      <w:r>
        <w:rPr>
          <w:rFonts w:ascii="仿宋" w:hAnsi="仿宋" w:eastAsia="仿宋"/>
          <w:sz w:val="30"/>
          <w:szCs w:val="30"/>
        </w:rPr>
        <w:t>养关</w:t>
      </w:r>
      <w:r>
        <w:rPr>
          <w:rFonts w:hint="eastAsia" w:ascii="仿宋" w:hAnsi="仿宋" w:eastAsia="仿宋"/>
          <w:sz w:val="30"/>
          <w:szCs w:val="30"/>
        </w:rPr>
        <w:t>系</w:t>
      </w:r>
      <w:r>
        <w:rPr>
          <w:rFonts w:ascii="仿宋" w:hAnsi="仿宋" w:eastAsia="仿宋"/>
          <w:sz w:val="30"/>
          <w:szCs w:val="30"/>
        </w:rPr>
        <w:t>的其他亲属。</w:t>
      </w:r>
    </w:p>
    <w:p>
      <w:pPr>
        <w:spacing w:line="560" w:lineRule="exact"/>
        <w:ind w:firstLine="900" w:firstLineChars="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2.本次</w:t>
      </w:r>
      <w:r>
        <w:rPr>
          <w:rFonts w:ascii="仿宋" w:hAnsi="仿宋" w:eastAsia="仿宋"/>
          <w:sz w:val="30"/>
          <w:szCs w:val="30"/>
        </w:rPr>
        <w:t>统计</w:t>
      </w:r>
      <w:r>
        <w:rPr>
          <w:rFonts w:hint="eastAsia" w:ascii="仿宋" w:hAnsi="仿宋" w:eastAsia="仿宋"/>
          <w:sz w:val="30"/>
          <w:szCs w:val="30"/>
        </w:rPr>
        <w:t>范围</w:t>
      </w:r>
      <w:r>
        <w:rPr>
          <w:rFonts w:ascii="仿宋" w:hAnsi="仿宋" w:eastAsia="仿宋"/>
          <w:sz w:val="30"/>
          <w:szCs w:val="30"/>
        </w:rPr>
        <w:t>为在校教职工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900" w:firstLineChars="3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3.归侨</w:t>
      </w:r>
      <w:r>
        <w:rPr>
          <w:rFonts w:ascii="仿宋" w:hAnsi="仿宋" w:eastAsia="仿宋"/>
          <w:sz w:val="30"/>
          <w:szCs w:val="30"/>
        </w:rPr>
        <w:t>侨眷</w:t>
      </w:r>
      <w:r>
        <w:rPr>
          <w:rFonts w:hint="eastAsia" w:ascii="仿宋" w:hAnsi="仿宋" w:eastAsia="仿宋"/>
          <w:sz w:val="30"/>
          <w:szCs w:val="30"/>
        </w:rPr>
        <w:t>代表</w:t>
      </w:r>
      <w:r>
        <w:rPr>
          <w:rFonts w:ascii="仿宋" w:hAnsi="仿宋" w:eastAsia="仿宋"/>
          <w:sz w:val="30"/>
          <w:szCs w:val="30"/>
        </w:rPr>
        <w:t>人士需经过</w:t>
      </w:r>
      <w:r>
        <w:rPr>
          <w:rFonts w:hint="eastAsia" w:ascii="仿宋" w:hAnsi="仿宋" w:eastAsia="仿宋"/>
          <w:sz w:val="30"/>
          <w:szCs w:val="30"/>
        </w:rPr>
        <w:t>不同</w:t>
      </w:r>
      <w:r>
        <w:rPr>
          <w:rFonts w:ascii="仿宋" w:hAnsi="仿宋" w:eastAsia="仿宋"/>
          <w:sz w:val="30"/>
          <w:szCs w:val="30"/>
        </w:rPr>
        <w:t>层级相关部门认定</w:t>
      </w:r>
      <w:r>
        <w:rPr>
          <w:rFonts w:hint="eastAsia" w:ascii="仿宋" w:hAnsi="仿宋" w:eastAsia="仿宋"/>
          <w:sz w:val="30"/>
          <w:szCs w:val="30"/>
        </w:rPr>
        <w:t>。</w:t>
      </w:r>
    </w:p>
    <w:sectPr>
      <w:footerReference r:id="rId3" w:type="default"/>
      <w:footerReference r:id="rId4" w:type="even"/>
      <w:pgSz w:w="16838" w:h="11906" w:orient="landscape"/>
      <w:pgMar w:top="1800" w:right="1440" w:bottom="1418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246668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 w:eastAsia="宋体"/>
            <w:sz w:val="28"/>
            <w:szCs w:val="28"/>
          </w:rPr>
        </w:pP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1190576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4 -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FA"/>
    <w:rsid w:val="00021F03"/>
    <w:rsid w:val="000319B6"/>
    <w:rsid w:val="00050F51"/>
    <w:rsid w:val="00051CA4"/>
    <w:rsid w:val="0008202F"/>
    <w:rsid w:val="000E1C22"/>
    <w:rsid w:val="001121C2"/>
    <w:rsid w:val="00120F39"/>
    <w:rsid w:val="00153EE8"/>
    <w:rsid w:val="00197E53"/>
    <w:rsid w:val="001A4A3E"/>
    <w:rsid w:val="001D0BED"/>
    <w:rsid w:val="0022226D"/>
    <w:rsid w:val="00250F1F"/>
    <w:rsid w:val="002843FC"/>
    <w:rsid w:val="00286D8F"/>
    <w:rsid w:val="00357ED2"/>
    <w:rsid w:val="003875CB"/>
    <w:rsid w:val="003F3F42"/>
    <w:rsid w:val="0040683B"/>
    <w:rsid w:val="004527FA"/>
    <w:rsid w:val="004D7977"/>
    <w:rsid w:val="004E0E43"/>
    <w:rsid w:val="004E2241"/>
    <w:rsid w:val="004F5828"/>
    <w:rsid w:val="00503057"/>
    <w:rsid w:val="0057028F"/>
    <w:rsid w:val="00576CDA"/>
    <w:rsid w:val="005F475C"/>
    <w:rsid w:val="005F5FC8"/>
    <w:rsid w:val="00602354"/>
    <w:rsid w:val="00652686"/>
    <w:rsid w:val="00660C72"/>
    <w:rsid w:val="00664EC1"/>
    <w:rsid w:val="006A624C"/>
    <w:rsid w:val="006C2117"/>
    <w:rsid w:val="006C7B86"/>
    <w:rsid w:val="006D560E"/>
    <w:rsid w:val="006E30A6"/>
    <w:rsid w:val="007147AD"/>
    <w:rsid w:val="007225C8"/>
    <w:rsid w:val="00725CF0"/>
    <w:rsid w:val="0076327F"/>
    <w:rsid w:val="007916A6"/>
    <w:rsid w:val="007A508B"/>
    <w:rsid w:val="007E3DC4"/>
    <w:rsid w:val="00822159"/>
    <w:rsid w:val="00834732"/>
    <w:rsid w:val="00843F25"/>
    <w:rsid w:val="00866DA5"/>
    <w:rsid w:val="008A1268"/>
    <w:rsid w:val="008B10DE"/>
    <w:rsid w:val="008B658A"/>
    <w:rsid w:val="008C166F"/>
    <w:rsid w:val="008D3327"/>
    <w:rsid w:val="008F09CF"/>
    <w:rsid w:val="00977FCD"/>
    <w:rsid w:val="00980346"/>
    <w:rsid w:val="0098627B"/>
    <w:rsid w:val="009D2168"/>
    <w:rsid w:val="009E56C9"/>
    <w:rsid w:val="00A112C8"/>
    <w:rsid w:val="00A41D48"/>
    <w:rsid w:val="00A66134"/>
    <w:rsid w:val="00A76C46"/>
    <w:rsid w:val="00A92569"/>
    <w:rsid w:val="00AA2F02"/>
    <w:rsid w:val="00AA4567"/>
    <w:rsid w:val="00AF2A5C"/>
    <w:rsid w:val="00B06E8D"/>
    <w:rsid w:val="00B21DCB"/>
    <w:rsid w:val="00B44AD4"/>
    <w:rsid w:val="00B54404"/>
    <w:rsid w:val="00B65A50"/>
    <w:rsid w:val="00C16BCD"/>
    <w:rsid w:val="00C25147"/>
    <w:rsid w:val="00C34943"/>
    <w:rsid w:val="00C934B7"/>
    <w:rsid w:val="00C95DCF"/>
    <w:rsid w:val="00CC1290"/>
    <w:rsid w:val="00CC22B1"/>
    <w:rsid w:val="00CC5D7A"/>
    <w:rsid w:val="00CF66C6"/>
    <w:rsid w:val="00D135EC"/>
    <w:rsid w:val="00D368E7"/>
    <w:rsid w:val="00D457CC"/>
    <w:rsid w:val="00D45D06"/>
    <w:rsid w:val="00DB3C5D"/>
    <w:rsid w:val="00DE13B2"/>
    <w:rsid w:val="00DE2B3D"/>
    <w:rsid w:val="00E1575F"/>
    <w:rsid w:val="00E22FE5"/>
    <w:rsid w:val="00E54D9E"/>
    <w:rsid w:val="00E92F2D"/>
    <w:rsid w:val="00ED604A"/>
    <w:rsid w:val="00EE4206"/>
    <w:rsid w:val="00EF31F8"/>
    <w:rsid w:val="00F02783"/>
    <w:rsid w:val="00F21F7F"/>
    <w:rsid w:val="00F251B1"/>
    <w:rsid w:val="00F349A7"/>
    <w:rsid w:val="00F36D27"/>
    <w:rsid w:val="00F541EA"/>
    <w:rsid w:val="00F63FC3"/>
    <w:rsid w:val="00FE6775"/>
    <w:rsid w:val="00FF12A9"/>
    <w:rsid w:val="00FF2E08"/>
    <w:rsid w:val="161C7F7A"/>
    <w:rsid w:val="28BD4A19"/>
    <w:rsid w:val="42E6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0B6207-9295-41EC-BC2D-868857B6EF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188</Words>
  <Characters>1072</Characters>
  <Lines>8</Lines>
  <Paragraphs>2</Paragraphs>
  <TotalTime>220</TotalTime>
  <ScaleCrop>false</ScaleCrop>
  <LinksUpToDate>false</LinksUpToDate>
  <CharactersWithSpaces>1258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2021-09-07T08:52:00Z</dcterms:created>
  <dc:creator>黄海冰</dc:creator>
  <cp:lastModifiedBy>energy</cp:lastModifiedBy>
  <cp:lastPrinted>2021-10-18T03:04:00Z</cp:lastPrinted>
  <dcterms:modified xsi:type="dcterms:W3CDTF">2021-10-25T09:07:03Z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610CD320CCE842A2B47025463CB24385</vt:lpwstr>
  </property>
</Properties>
</file>