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</w:p>
    <w:p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华文仿宋" w:eastAsia="方正小标宋简体"/>
          <w:sz w:val="36"/>
          <w:szCs w:val="36"/>
        </w:rPr>
        <w:t>2021年研究生辅导员年度人物汇总表</w:t>
      </w:r>
    </w:p>
    <w:bookmarkEnd w:id="0"/>
    <w:tbl>
      <w:tblPr>
        <w:tblStyle w:val="7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842"/>
        <w:gridCol w:w="3850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60" w:type="dxa"/>
            <w:gridSpan w:val="2"/>
          </w:tcPr>
          <w:p>
            <w:pPr>
              <w:spacing w:after="156" w:afterLines="50" w:line="560" w:lineRule="exact"/>
              <w:jc w:val="center"/>
              <w:rPr>
                <w:rFonts w:ascii="方正小标宋简体" w:hAnsi="华文仿宋" w:eastAsia="方正小标宋简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姓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3850" w:type="dxa"/>
          </w:tcPr>
          <w:p>
            <w:pPr>
              <w:spacing w:after="156" w:afterLines="50" w:line="560" w:lineRule="exact"/>
              <w:jc w:val="center"/>
              <w:rPr>
                <w:rFonts w:ascii="仿宋" w:hAnsi="仿宋" w:eastAsia="仿宋"/>
                <w:b/>
                <w:bCs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  <w:lang w:eastAsia="zh-CN"/>
              </w:rPr>
              <w:t>示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</w:rPr>
              <w:t>例</w:t>
            </w:r>
          </w:p>
        </w:tc>
        <w:tc>
          <w:tcPr>
            <w:tcW w:w="1249" w:type="dxa"/>
          </w:tcPr>
          <w:p>
            <w:pPr>
              <w:spacing w:after="156" w:afterLines="50" w:line="56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工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作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本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从事辅导员年限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2年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去向落实率</w:t>
            </w:r>
          </w:p>
          <w:p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（毕业班辅导员填写）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非毕业班辅导员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学生人数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（班级个数）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20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人，其中非全1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人，全日制2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10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人（班级：5个）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班级主题活动次数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（党团活动次数）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5次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（党日活动3个，团日活动3个）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集体获奖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（国家级X/区级X/校级X）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区级1个，校级1个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（校级：2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年优秀班集体）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所带学生获奖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（国家X，省部级X，校级X）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国家级2项，省部级5项，校级3项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学生科研情况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主持省部级课题2项，校级课题1项，发表论文1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篇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受纪律处分人数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个人及所带班级无重大违纪事件或安全稳定事故发生，有无负面清单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个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科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研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培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发表工作论文篇数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（核刊X篇，普刊X篇）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（排名/总人数，文章名字，发刊日期）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普刊1篇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/3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，研究生就业路径研究，2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02109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参加工作研究情况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项目等级、名称、排名/总人数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省部级课题1项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广西创新计划项目X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X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/6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参加培训情况（培训内容，培训时间，是否取得证书）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个人获奖情况</w:t>
            </w:r>
          </w:p>
        </w:tc>
        <w:tc>
          <w:tcPr>
            <w:tcW w:w="3850" w:type="dxa"/>
          </w:tcPr>
          <w:p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广西优秀党务工作者2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02107</w:t>
            </w:r>
          </w:p>
          <w:p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校级：1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学校公寓工作先进个人2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02112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43291132"/>
    <w:rsid w:val="4BE01E86"/>
    <w:rsid w:val="57231BB1"/>
    <w:rsid w:val="59D9202F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813</Words>
  <Characters>4636</Characters>
  <Lines>38</Lines>
  <Paragraphs>10</Paragraphs>
  <TotalTime>14</TotalTime>
  <ScaleCrop>false</ScaleCrop>
  <LinksUpToDate>false</LinksUpToDate>
  <CharactersWithSpaces>5439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婷子</cp:lastModifiedBy>
  <cp:lastPrinted>2022-01-14T13:25:00Z</cp:lastPrinted>
  <dcterms:modified xsi:type="dcterms:W3CDTF">2022-03-17T01:17:14Z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D49733B0F4794FD299481CBF6856CA7D</vt:lpwstr>
  </property>
</Properties>
</file>