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EFD365">
      <w:pPr>
        <w:widowControl/>
        <w:jc w:val="left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 w:bidi="ar"/>
        </w:rPr>
        <w:t>附件</w:t>
      </w:r>
      <w:r>
        <w:rPr>
          <w:rFonts w:hint="eastAsia" w:ascii="Times New Roman" w:hAnsi="Times New Roman" w:eastAsia="黑体" w:cs="Times New Roman"/>
          <w:color w:val="000000"/>
          <w:kern w:val="0"/>
          <w:sz w:val="32"/>
          <w:szCs w:val="32"/>
          <w:lang w:val="en-US" w:eastAsia="zh-CN" w:bidi="ar"/>
        </w:rPr>
        <w:t>5</w:t>
      </w:r>
      <w:bookmarkStart w:id="0" w:name="_GoBack"/>
      <w:bookmarkEnd w:id="0"/>
    </w:p>
    <w:p w14:paraId="472AA1C0">
      <w:pPr>
        <w:widowControl/>
        <w:jc w:val="left"/>
        <w:rPr>
          <w:rFonts w:hint="eastAsia" w:ascii="Times New Roman" w:hAnsi="Times New Roman" w:eastAsia="黑体" w:cs="Times New Roman"/>
          <w:color w:val="000000"/>
          <w:kern w:val="0"/>
          <w:sz w:val="32"/>
          <w:szCs w:val="32"/>
          <w:lang w:val="en-US" w:eastAsia="zh-CN" w:bidi="ar"/>
        </w:rPr>
      </w:pPr>
    </w:p>
    <w:p w14:paraId="228ABB0F">
      <w:pPr>
        <w:widowControl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  <w:t>正能量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eastAsia="zh-CN" w:bidi="ar"/>
        </w:rPr>
        <w:t>网络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  <w:t>作品信息表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eastAsia="zh-CN" w:bidi="ar"/>
        </w:rPr>
        <w:t>（正能量网络音视频类）</w:t>
      </w:r>
    </w:p>
    <w:p w14:paraId="2B59FA9F">
      <w:pPr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报送单位：</w:t>
      </w:r>
    </w:p>
    <w:p w14:paraId="5E2E3CAF">
      <w:pPr>
        <w:rPr>
          <w:rFonts w:hint="default" w:ascii="华文中宋" w:hAnsi="华文中宋" w:eastAsia="华文中宋" w:cs="华文中宋"/>
          <w:lang w:val="en-US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报送联系人姓名、手机号：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6"/>
        <w:gridCol w:w="6466"/>
      </w:tblGrid>
      <w:tr w14:paraId="27D21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206" w:type="pct"/>
            <w:shd w:val="clear" w:color="auto" w:fill="auto"/>
            <w:vAlign w:val="center"/>
          </w:tcPr>
          <w:p w14:paraId="31B94445">
            <w:pPr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作品类型</w:t>
            </w:r>
          </w:p>
        </w:tc>
        <w:tc>
          <w:tcPr>
            <w:tcW w:w="3793" w:type="pct"/>
            <w:shd w:val="clear" w:color="auto" w:fill="auto"/>
            <w:vAlign w:val="center"/>
          </w:tcPr>
          <w:p w14:paraId="63F4757E">
            <w:pPr>
              <w:spacing w:line="360" w:lineRule="auto"/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 w14:paraId="3DB7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206" w:type="pct"/>
            <w:shd w:val="clear" w:color="auto" w:fill="auto"/>
            <w:vAlign w:val="center"/>
          </w:tcPr>
          <w:p w14:paraId="5365D1FF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作品标题</w:t>
            </w:r>
          </w:p>
        </w:tc>
        <w:tc>
          <w:tcPr>
            <w:tcW w:w="3793" w:type="pct"/>
            <w:shd w:val="clear" w:color="auto" w:fill="auto"/>
            <w:vAlign w:val="center"/>
          </w:tcPr>
          <w:p w14:paraId="0F54CD58"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 w14:paraId="620DE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206" w:type="pct"/>
            <w:shd w:val="clear" w:color="auto" w:fill="auto"/>
            <w:vAlign w:val="center"/>
          </w:tcPr>
          <w:p w14:paraId="594E4CB0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  <w:lang w:val="en-US" w:eastAsia="zh-CN"/>
              </w:rPr>
              <w:t>作品</w:t>
            </w: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类型</w:t>
            </w:r>
          </w:p>
        </w:tc>
        <w:tc>
          <w:tcPr>
            <w:tcW w:w="3793" w:type="pct"/>
            <w:shd w:val="clear" w:color="auto" w:fill="auto"/>
            <w:vAlign w:val="center"/>
          </w:tcPr>
          <w:p w14:paraId="6EDA48EB">
            <w:pPr>
              <w:spacing w:line="360" w:lineRule="auto"/>
              <w:rPr>
                <w:rFonts w:hint="default" w:ascii="仿宋" w:hAnsi="仿宋" w:eastAsia="仿宋" w:cs="仿宋"/>
                <w:color w:val="3B3838" w:themeColor="background2" w:themeShade="4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</w:rPr>
              <w:t>媒体</w:t>
            </w:r>
            <w: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  <w:lang w:val="en-US" w:eastAsia="zh-CN"/>
              </w:rPr>
              <w:t>/融合</w:t>
            </w:r>
          </w:p>
        </w:tc>
      </w:tr>
      <w:tr w14:paraId="024B5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1206" w:type="pct"/>
            <w:vAlign w:val="center"/>
          </w:tcPr>
          <w:p w14:paraId="3DFDF466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是否国际传播</w:t>
            </w:r>
          </w:p>
        </w:tc>
        <w:tc>
          <w:tcPr>
            <w:tcW w:w="3793" w:type="pct"/>
            <w:vAlign w:val="center"/>
          </w:tcPr>
          <w:p w14:paraId="082A0722">
            <w:pPr>
              <w:spacing w:line="360" w:lineRule="auto"/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  <w:lang w:eastAsia="zh-CN"/>
              </w:rPr>
            </w:pPr>
          </w:p>
        </w:tc>
      </w:tr>
      <w:tr w14:paraId="0043B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atLeast"/>
          <w:jc w:val="center"/>
        </w:trPr>
        <w:tc>
          <w:tcPr>
            <w:tcW w:w="1206" w:type="pct"/>
            <w:vAlign w:val="center"/>
          </w:tcPr>
          <w:p w14:paraId="008D91E6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作品封面</w:t>
            </w:r>
          </w:p>
        </w:tc>
        <w:tc>
          <w:tcPr>
            <w:tcW w:w="3793" w:type="pct"/>
            <w:vAlign w:val="center"/>
          </w:tcPr>
          <w:p w14:paraId="49667328">
            <w:pP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  <w:lang w:eastAsia="zh-CN"/>
              </w:rPr>
            </w:pPr>
          </w:p>
        </w:tc>
      </w:tr>
      <w:tr w14:paraId="26A05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atLeast"/>
          <w:jc w:val="center"/>
        </w:trPr>
        <w:tc>
          <w:tcPr>
            <w:tcW w:w="1206" w:type="pct"/>
            <w:vAlign w:val="center"/>
          </w:tcPr>
          <w:p w14:paraId="7F1C4CCD">
            <w:pPr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  <w:lang w:eastAsia="zh-CN"/>
              </w:rPr>
              <w:t>音视频文件</w:t>
            </w:r>
          </w:p>
        </w:tc>
        <w:tc>
          <w:tcPr>
            <w:tcW w:w="3793" w:type="pct"/>
            <w:vAlign w:val="center"/>
          </w:tcPr>
          <w:p w14:paraId="66B89F25">
            <w:pPr>
              <w:rPr>
                <w:rFonts w:hint="default" w:ascii="仿宋" w:hAnsi="仿宋" w:eastAsia="仿宋" w:cs="仿宋"/>
                <w:color w:val="3B3838" w:themeColor="background2" w:themeShade="4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  <w:lang w:eastAsia="zh-CN"/>
              </w:rPr>
              <w:t>仅支持音频作品格式为WAV或MP3；视频作品格式为MP4</w:t>
            </w:r>
            <w: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  <w:lang w:val="en-US" w:eastAsia="zh-CN"/>
              </w:rPr>
              <w:t>，1个，2G以下。</w:t>
            </w:r>
          </w:p>
        </w:tc>
      </w:tr>
      <w:tr w14:paraId="3165C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206" w:type="pct"/>
            <w:vAlign w:val="center"/>
          </w:tcPr>
          <w:p w14:paraId="778A4D05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主创人员姓名</w:t>
            </w:r>
          </w:p>
        </w:tc>
        <w:tc>
          <w:tcPr>
            <w:tcW w:w="3793" w:type="pct"/>
            <w:vAlign w:val="center"/>
          </w:tcPr>
          <w:p w14:paraId="629D9C81">
            <w:pPr>
              <w:rPr>
                <w:rFonts w:hint="default" w:ascii="仿宋" w:hAnsi="仿宋" w:eastAsia="仿宋" w:cs="仿宋"/>
                <w:color w:val="3B3838" w:themeColor="background2" w:themeShade="40"/>
                <w:sz w:val="20"/>
                <w:szCs w:val="20"/>
                <w:lang w:val="en-US" w:eastAsia="zh-CN"/>
              </w:rPr>
            </w:pPr>
          </w:p>
        </w:tc>
      </w:tr>
      <w:tr w14:paraId="7C213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206" w:type="pct"/>
            <w:vAlign w:val="center"/>
          </w:tcPr>
          <w:p w14:paraId="5114EF3E">
            <w:pPr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  <w:lang w:eastAsia="zh-CN"/>
              </w:rPr>
              <w:t>主创单位</w:t>
            </w:r>
          </w:p>
        </w:tc>
        <w:tc>
          <w:tcPr>
            <w:tcW w:w="3793" w:type="pct"/>
            <w:vAlign w:val="center"/>
          </w:tcPr>
          <w:p w14:paraId="6074181E">
            <w:pP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  <w:lang w:eastAsia="zh-CN"/>
              </w:rPr>
            </w:pPr>
          </w:p>
        </w:tc>
      </w:tr>
      <w:tr w14:paraId="0B45C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206" w:type="pct"/>
            <w:vAlign w:val="center"/>
          </w:tcPr>
          <w:p w14:paraId="6267DB70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发布日期</w:t>
            </w:r>
          </w:p>
        </w:tc>
        <w:tc>
          <w:tcPr>
            <w:tcW w:w="3793" w:type="pct"/>
            <w:vAlign w:val="center"/>
          </w:tcPr>
          <w:p w14:paraId="57C6FCF2">
            <w:pPr>
              <w:rPr>
                <w:rFonts w:hint="default" w:ascii="仿宋" w:hAnsi="仿宋" w:eastAsia="仿宋" w:cs="仿宋"/>
                <w:color w:val="3B3838" w:themeColor="background2" w:themeShade="40"/>
                <w:sz w:val="20"/>
                <w:szCs w:val="20"/>
                <w:lang w:val="en-US" w:eastAsia="zh-CN"/>
              </w:rPr>
            </w:pPr>
          </w:p>
        </w:tc>
      </w:tr>
      <w:tr w14:paraId="7802D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1206" w:type="pct"/>
            <w:vAlign w:val="center"/>
          </w:tcPr>
          <w:p w14:paraId="0E802576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发布平台</w:t>
            </w:r>
          </w:p>
        </w:tc>
        <w:tc>
          <w:tcPr>
            <w:tcW w:w="3793" w:type="pct"/>
            <w:vAlign w:val="center"/>
          </w:tcPr>
          <w:p w14:paraId="6B2C866A">
            <w:pP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  <w:lang w:eastAsia="zh-CN"/>
              </w:rPr>
            </w:pPr>
          </w:p>
        </w:tc>
      </w:tr>
      <w:tr w14:paraId="18797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1206" w:type="pct"/>
            <w:vAlign w:val="center"/>
          </w:tcPr>
          <w:p w14:paraId="780E1A76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网页链接</w:t>
            </w:r>
          </w:p>
        </w:tc>
        <w:tc>
          <w:tcPr>
            <w:tcW w:w="3793" w:type="pct"/>
            <w:vAlign w:val="center"/>
          </w:tcPr>
          <w:p w14:paraId="3E6A1027">
            <w:pPr>
              <w:rPr>
                <w:rFonts w:hint="eastAsia"/>
                <w:lang w:val="en-US" w:eastAsia="zh-CN"/>
              </w:rPr>
            </w:pPr>
          </w:p>
        </w:tc>
      </w:tr>
      <w:tr w14:paraId="0BA50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2" w:hRule="atLeast"/>
          <w:jc w:val="center"/>
        </w:trPr>
        <w:tc>
          <w:tcPr>
            <w:tcW w:w="1206" w:type="pct"/>
            <w:vAlign w:val="center"/>
          </w:tcPr>
          <w:p w14:paraId="03EE144E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作品简介</w:t>
            </w:r>
          </w:p>
        </w:tc>
        <w:tc>
          <w:tcPr>
            <w:tcW w:w="3793" w:type="pct"/>
            <w:vAlign w:val="center"/>
          </w:tcPr>
          <w:p w14:paraId="240E4FE9"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 w14:paraId="3EC91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206" w:type="pct"/>
            <w:vAlign w:val="center"/>
          </w:tcPr>
          <w:p w14:paraId="42D17E54"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联系人信息</w:t>
            </w:r>
          </w:p>
        </w:tc>
        <w:tc>
          <w:tcPr>
            <w:tcW w:w="3793" w:type="pct"/>
            <w:vAlign w:val="center"/>
          </w:tcPr>
          <w:p w14:paraId="4484E3EE">
            <w:pPr>
              <w:rPr>
                <w:rFonts w:hint="default" w:ascii="仿宋" w:hAnsi="仿宋" w:eastAsia="仿宋" w:cs="仿宋"/>
                <w:color w:val="3B3838" w:themeColor="background2" w:themeShade="40"/>
                <w:sz w:val="20"/>
                <w:szCs w:val="20"/>
                <w:lang w:val="en-US"/>
              </w:rPr>
            </w:pPr>
          </w:p>
        </w:tc>
      </w:tr>
      <w:tr w14:paraId="12352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206" w:type="pct"/>
            <w:vAlign w:val="center"/>
          </w:tcPr>
          <w:p w14:paraId="7062F876">
            <w:pPr>
              <w:jc w:val="center"/>
              <w:rPr>
                <w:rFonts w:hint="eastAsia"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  <w:lang w:eastAsia="zh-CN"/>
              </w:rPr>
              <w:t>二维码</w:t>
            </w:r>
          </w:p>
        </w:tc>
        <w:tc>
          <w:tcPr>
            <w:tcW w:w="3793" w:type="pct"/>
            <w:vAlign w:val="center"/>
          </w:tcPr>
          <w:p w14:paraId="2478DB7D">
            <w:pPr>
              <w:numPr>
                <w:ilvl w:val="0"/>
                <w:numId w:val="1"/>
              </w:numP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  <w:lang w:val="en-US" w:eastAsia="zh-CN"/>
              </w:rPr>
              <w:t>请上传永久性二维码；2.上传文件仅支持jpg、png的图片格式，大小50M以下。</w:t>
            </w:r>
          </w:p>
          <w:p w14:paraId="3E868A7C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  <w:lang w:val="en-US" w:eastAsia="zh-CN"/>
              </w:rPr>
            </w:pPr>
          </w:p>
        </w:tc>
      </w:tr>
    </w:tbl>
    <w:p w14:paraId="376EB024">
      <w:pPr>
        <w:rPr>
          <w:rFonts w:ascii="华文中宋" w:hAnsi="华文中宋" w:eastAsia="华文中宋" w:cs="华文中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FC3223"/>
    <w:multiLevelType w:val="singleLevel"/>
    <w:tmpl w:val="CEFC322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JkNTI5ZDc0MDMxNDIzNzc1MDk1ZmJlMTFkMzVlZDIifQ=="/>
  </w:docVars>
  <w:rsids>
    <w:rsidRoot w:val="5A943E08"/>
    <w:rsid w:val="00486A91"/>
    <w:rsid w:val="00505DB1"/>
    <w:rsid w:val="00621766"/>
    <w:rsid w:val="007036A4"/>
    <w:rsid w:val="00C51508"/>
    <w:rsid w:val="00EE780F"/>
    <w:rsid w:val="00EF5BA2"/>
    <w:rsid w:val="00F90F34"/>
    <w:rsid w:val="010F2B76"/>
    <w:rsid w:val="041963E7"/>
    <w:rsid w:val="04367644"/>
    <w:rsid w:val="078A3F6A"/>
    <w:rsid w:val="0C4F5670"/>
    <w:rsid w:val="0FA70751"/>
    <w:rsid w:val="12A61E39"/>
    <w:rsid w:val="13E744B7"/>
    <w:rsid w:val="1735378C"/>
    <w:rsid w:val="1AE546CB"/>
    <w:rsid w:val="1D1E634F"/>
    <w:rsid w:val="1E7B6870"/>
    <w:rsid w:val="1FF468DA"/>
    <w:rsid w:val="22B91715"/>
    <w:rsid w:val="26490B3B"/>
    <w:rsid w:val="27315D1D"/>
    <w:rsid w:val="2753038A"/>
    <w:rsid w:val="287700A8"/>
    <w:rsid w:val="30B73FE9"/>
    <w:rsid w:val="34DA42C5"/>
    <w:rsid w:val="36EEC426"/>
    <w:rsid w:val="378325C5"/>
    <w:rsid w:val="37EB3CC7"/>
    <w:rsid w:val="39F71049"/>
    <w:rsid w:val="3A0948D8"/>
    <w:rsid w:val="41655F6A"/>
    <w:rsid w:val="418F1CA8"/>
    <w:rsid w:val="44784B34"/>
    <w:rsid w:val="46FF153C"/>
    <w:rsid w:val="4D6F3DD5"/>
    <w:rsid w:val="53CB73DA"/>
    <w:rsid w:val="5402441A"/>
    <w:rsid w:val="55466588"/>
    <w:rsid w:val="5583158B"/>
    <w:rsid w:val="5A943E08"/>
    <w:rsid w:val="5C515F3F"/>
    <w:rsid w:val="63225184"/>
    <w:rsid w:val="65D8322D"/>
    <w:rsid w:val="68981FDF"/>
    <w:rsid w:val="6942733B"/>
    <w:rsid w:val="6B8F35C3"/>
    <w:rsid w:val="6D08089B"/>
    <w:rsid w:val="6E076DA5"/>
    <w:rsid w:val="6E182D60"/>
    <w:rsid w:val="6EE669BA"/>
    <w:rsid w:val="6FDE0DE4"/>
    <w:rsid w:val="70C64CF5"/>
    <w:rsid w:val="71337D26"/>
    <w:rsid w:val="7CE91771"/>
    <w:rsid w:val="7CFC1A27"/>
    <w:rsid w:val="7F5160D2"/>
    <w:rsid w:val="E7FFF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autoRedefine/>
    <w:qFormat/>
    <w:uiPriority w:val="0"/>
    <w:rPr>
      <w:color w:val="0000FF"/>
      <w:u w:val="single"/>
    </w:rPr>
  </w:style>
  <w:style w:type="character" w:customStyle="1" w:styleId="10">
    <w:name w:val="标题 2 字符"/>
    <w:basedOn w:val="8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170</Words>
  <Characters>184</Characters>
  <Lines>3</Lines>
  <Paragraphs>1</Paragraphs>
  <TotalTime>0</TotalTime>
  <ScaleCrop>false</ScaleCrop>
  <LinksUpToDate>false</LinksUpToDate>
  <CharactersWithSpaces>184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2024-01-03T00:03:00Z</dcterms:created>
  <dc:creator>Good4U</dc:creator>
  <cp:lastModifiedBy>WPS_1667031671</cp:lastModifiedBy>
  <cp:lastPrinted>2023-12-14T22:27:00Z</cp:lastPrinted>
  <dcterms:modified xsi:type="dcterms:W3CDTF">2025-07-24T07:54:03Z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8E12D78D38E54D17B6C67B5ACDF49574</vt:lpwstr>
  </property>
  <property fmtid="{D5CDD505-2E9C-101B-9397-08002B2CF9AE}" pid="4" name="KSOTemplateDocerSaveRecord">
    <vt:lpwstr>eyJoZGlkIjoiMTViNjYzYTE0ZjI1NGRjNmU2YWI2NmQ0ZGI5YjdlOTUiLCJ1c2VySWQiOiIxNDMyMTMyODgwIn0=</vt:lpwstr>
  </property>
</Properties>
</file>