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宋体" w:cs="Times New Roman"/>
          <w:b w:val="0"/>
          <w:bCs/>
          <w:sz w:val="28"/>
          <w:szCs w:val="28"/>
          <w:lang w:val="en-US" w:eastAsia="zh-CN"/>
        </w:rPr>
      </w:pPr>
      <w:r>
        <w:rPr>
          <w:rFonts w:hint="default" w:ascii="Times New Roman" w:hAnsi="Times New Roman" w:eastAsia="宋体" w:cs="Times New Roman"/>
          <w:b w:val="0"/>
          <w:bCs/>
          <w:sz w:val="28"/>
          <w:szCs w:val="28"/>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b w:val="0"/>
          <w:bCs/>
          <w:sz w:val="36"/>
          <w:lang w:eastAsia="zh-CN"/>
        </w:rPr>
      </w:pPr>
      <w:r>
        <w:rPr>
          <w:rFonts w:hint="default" w:ascii="Times New Roman" w:hAnsi="Times New Roman" w:eastAsia="方正小标宋简体" w:cs="Times New Roman"/>
          <w:b w:val="0"/>
          <w:bCs/>
          <w:sz w:val="36"/>
        </w:rPr>
        <w:t>广西师范大学大型仪器设备共享</w:t>
      </w:r>
      <w:r>
        <w:rPr>
          <w:rFonts w:hint="default" w:ascii="Times New Roman" w:hAnsi="Times New Roman" w:eastAsia="方正小标宋简体" w:cs="Times New Roman"/>
          <w:b w:val="0"/>
          <w:bCs/>
          <w:sz w:val="36"/>
          <w:lang w:eastAsia="zh-CN"/>
        </w:rPr>
        <w:t>管理</w:t>
      </w:r>
      <w:r>
        <w:rPr>
          <w:rFonts w:hint="default" w:ascii="Times New Roman" w:hAnsi="Times New Roman" w:eastAsia="方正小标宋简体" w:cs="Times New Roman"/>
          <w:b w:val="0"/>
          <w:bCs/>
          <w:sz w:val="36"/>
        </w:rPr>
        <w:t>平台注册预约</w:t>
      </w:r>
      <w:r>
        <w:rPr>
          <w:rFonts w:hint="eastAsia" w:ascii="Times New Roman" w:hAnsi="Times New Roman" w:eastAsia="方正小标宋简体" w:cs="Times New Roman"/>
          <w:b w:val="0"/>
          <w:bCs/>
          <w:sz w:val="36"/>
          <w:lang w:val="en-US" w:eastAsia="zh-CN"/>
        </w:rPr>
        <w:t>操作</w:t>
      </w:r>
      <w:bookmarkStart w:id="0" w:name="_GoBack"/>
      <w:bookmarkEnd w:id="0"/>
      <w:r>
        <w:rPr>
          <w:rFonts w:hint="eastAsia" w:ascii="Times New Roman" w:hAnsi="Times New Roman" w:eastAsia="方正小标宋简体" w:cs="Times New Roman"/>
          <w:b w:val="0"/>
          <w:bCs/>
          <w:sz w:val="36"/>
          <w:lang w:val="en-US" w:eastAsia="zh-CN"/>
        </w:rPr>
        <w:t>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sz w:val="36"/>
        </w:rPr>
      </w:pPr>
      <w:r>
        <w:rPr>
          <w:rFonts w:hint="default" w:ascii="Times New Roman" w:hAnsi="Times New Roman" w:eastAsia="方正小标宋简体" w:cs="Times New Roman"/>
          <w:b w:val="0"/>
          <w:bCs/>
          <w:sz w:val="36"/>
        </w:rPr>
        <w:t>2023版本</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宋体" w:cs="Times New Roman"/>
          <w:b/>
          <w:bCs w:val="0"/>
          <w:sz w:val="28"/>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宋体" w:cs="Times New Roman"/>
          <w:b/>
          <w:bCs w:val="0"/>
          <w:sz w:val="28"/>
        </w:rPr>
      </w:pPr>
      <w:r>
        <w:rPr>
          <w:rFonts w:hint="default" w:ascii="Times New Roman" w:hAnsi="Times New Roman" w:eastAsia="宋体" w:cs="Times New Roman"/>
          <w:b/>
          <w:bCs w:val="0"/>
          <w:sz w:val="28"/>
        </w:rPr>
        <w:t>网页端注册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宋体" w:cs="Times New Roman"/>
          <w:b w:val="0"/>
          <w:bCs/>
          <w:sz w:val="28"/>
          <w:lang w:eastAsia="zh-CN"/>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1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①</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登陆网址“广西师范大学大型仪器</w:t>
      </w:r>
      <w:r>
        <w:rPr>
          <w:rFonts w:hint="default" w:ascii="Times New Roman" w:hAnsi="Times New Roman" w:eastAsia="宋体" w:cs="Times New Roman"/>
          <w:b w:val="0"/>
          <w:bCs/>
          <w:sz w:val="28"/>
          <w:lang w:eastAsia="zh-CN"/>
        </w:rPr>
        <w:t>设备</w:t>
      </w:r>
      <w:r>
        <w:rPr>
          <w:rFonts w:hint="default" w:ascii="Times New Roman" w:hAnsi="Times New Roman" w:eastAsia="宋体" w:cs="Times New Roman"/>
          <w:b w:val="0"/>
          <w:bCs/>
          <w:sz w:val="28"/>
        </w:rPr>
        <w:t>共享管理平台”，网址：dypt.gxnu.edu.cn</w:t>
      </w:r>
      <w:r>
        <w:rPr>
          <w:rFonts w:hint="eastAsia" w:ascii="Times New Roman" w:hAnsi="Times New Roman" w:eastAsia="宋体" w:cs="Times New Roman"/>
          <w:b w:val="0"/>
          <w:bCs/>
          <w:sz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sz w:val="28"/>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2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②</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点击“还没有账号？点击注册”或者“统一身份认证”，填写注册信息。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宋体" w:cs="Times New Roman"/>
          <w:b w:val="0"/>
          <w:bCs/>
          <w:sz w:val="28"/>
          <w:lang w:eastAsia="zh-CN"/>
        </w:rPr>
      </w:pPr>
      <w:r>
        <w:rPr>
          <w:rFonts w:hint="default" w:ascii="Times New Roman" w:hAnsi="Times New Roman" w:eastAsia="宋体" w:cs="Times New Roman"/>
          <w:b w:val="0"/>
          <w:bCs/>
          <w:color w:val="FF0000"/>
          <w:sz w:val="28"/>
        </w:rPr>
        <w:t>★建议校内人员使用“统一身份认证”账号登陆</w:t>
      </w:r>
      <w:r>
        <w:rPr>
          <w:rFonts w:hint="eastAsia" w:ascii="Times New Roman" w:hAnsi="Times New Roman" w:eastAsia="宋体" w:cs="Times New Roman"/>
          <w:b w:val="0"/>
          <w:bCs/>
          <w:color w:val="FF0000"/>
          <w:sz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sz w:val="28"/>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3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③</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注册信息提交后，联系课题组负责人审批通过，即完成注册操作。</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宋体" w:cs="Times New Roman"/>
          <w:b/>
          <w:bCs w:val="0"/>
          <w:sz w:val="28"/>
        </w:rPr>
      </w:pPr>
      <w:r>
        <w:rPr>
          <w:rFonts w:hint="default" w:ascii="Times New Roman" w:hAnsi="Times New Roman" w:eastAsia="宋体" w:cs="Times New Roman"/>
          <w:b/>
          <w:bCs w:val="0"/>
          <w:sz w:val="28"/>
        </w:rPr>
        <w:t>手机端注册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sz w:val="28"/>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1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①</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使用手机在应用商城搜索下载“仪器控”app，注册账号登陆。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sz w:val="28"/>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2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②</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打开广西师范大学大型仪器共享管理平台网页端，点击绑定App，出现二维码。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sz w:val="28"/>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3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③</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仪器控登陆界面依次点击“我的-⚙-关联账号”，扫描网页端二维码，完成绑定。</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宋体" w:cs="Times New Roman"/>
          <w:b/>
          <w:bCs w:val="0"/>
          <w:sz w:val="28"/>
        </w:rPr>
      </w:pPr>
      <w:r>
        <w:rPr>
          <w:rFonts w:hint="default" w:ascii="Times New Roman" w:hAnsi="Times New Roman" w:eastAsia="宋体" w:cs="Times New Roman"/>
          <w:b/>
          <w:bCs w:val="0"/>
          <w:sz w:val="28"/>
        </w:rPr>
        <w:t>预约使用仪器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sz w:val="28"/>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1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①</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使用网页端预约：点击“仪器目录”，搜索需要预约的仪器，点击仪器名称，点击“使用预约”，点击“➕”， 填写预约信息提交后即完成预约。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sz w:val="28"/>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2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②</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仪器控预约：搜索选择需要预约的仪器，点击“使用预约”，填写预约信息提交后即完成预约。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sz w:val="28"/>
        </w:rPr>
      </w:pPr>
      <w:r>
        <w:rPr>
          <w:rFonts w:hint="default" w:ascii="Times New Roman" w:hAnsi="Times New Roman" w:eastAsia="宋体" w:cs="Times New Roman"/>
          <w:b w:val="0"/>
          <w:bCs/>
          <w:sz w:val="28"/>
        </w:rPr>
        <w:fldChar w:fldCharType="begin"/>
      </w:r>
      <w:r>
        <w:rPr>
          <w:rFonts w:hint="default" w:ascii="Times New Roman" w:hAnsi="Times New Roman" w:eastAsia="宋体" w:cs="Times New Roman"/>
          <w:b w:val="0"/>
          <w:bCs/>
          <w:sz w:val="28"/>
        </w:rPr>
        <w:instrText xml:space="preserve"> = 3 \* GB3 </w:instrText>
      </w:r>
      <w:r>
        <w:rPr>
          <w:rFonts w:hint="default" w:ascii="Times New Roman" w:hAnsi="Times New Roman" w:eastAsia="宋体" w:cs="Times New Roman"/>
          <w:b w:val="0"/>
          <w:bCs/>
          <w:sz w:val="28"/>
        </w:rPr>
        <w:fldChar w:fldCharType="separate"/>
      </w:r>
      <w:r>
        <w:rPr>
          <w:rFonts w:hint="default" w:ascii="Times New Roman" w:hAnsi="Times New Roman" w:eastAsia="宋体" w:cs="Times New Roman"/>
          <w:b w:val="0"/>
          <w:bCs/>
          <w:sz w:val="28"/>
        </w:rPr>
        <w:t>③</w:t>
      </w:r>
      <w:r>
        <w:rPr>
          <w:rFonts w:hint="default" w:ascii="Times New Roman" w:hAnsi="Times New Roman" w:eastAsia="宋体" w:cs="Times New Roman"/>
          <w:b w:val="0"/>
          <w:bCs/>
          <w:sz w:val="28"/>
        </w:rPr>
        <w:fldChar w:fldCharType="end"/>
      </w:r>
      <w:r>
        <w:rPr>
          <w:rFonts w:hint="default" w:ascii="Times New Roman" w:hAnsi="Times New Roman" w:eastAsia="宋体" w:cs="Times New Roman"/>
          <w:b w:val="0"/>
          <w:bCs/>
          <w:sz w:val="28"/>
        </w:rPr>
        <w:t>预约时间内使用软件控制的仪器，直接输入本地用户账号密码或者统一身份认证账号密码即可登陆设备使用；使用蓝牙控制的仪器设备，打开仪器控选择需要预约的仪器，点击左下角打开仪器，点击开启即可通电使用设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color w:val="FF0000"/>
          <w:sz w:val="28"/>
        </w:rPr>
      </w:pPr>
      <w:r>
        <w:rPr>
          <w:rFonts w:hint="default" w:ascii="Times New Roman" w:hAnsi="Times New Roman" w:eastAsia="宋体" w:cs="Times New Roman"/>
          <w:b w:val="0"/>
          <w:bCs/>
          <w:color w:val="FF0000"/>
          <w:sz w:val="28"/>
        </w:rPr>
        <w:t>★蓝牙控制的仪器设备使用结束后务必使用仪器控关闭电源，否则将持续计费。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b w:val="0"/>
          <w:bCs/>
          <w:color w:val="FF0000"/>
          <w:sz w:val="28"/>
        </w:rPr>
      </w:pPr>
      <w:r>
        <w:rPr>
          <w:rFonts w:hint="default" w:ascii="Times New Roman" w:hAnsi="Times New Roman" w:eastAsia="宋体" w:cs="Times New Roman"/>
          <w:b w:val="0"/>
          <w:bCs/>
          <w:color w:val="FF0000"/>
          <w:sz w:val="28"/>
        </w:rPr>
        <w:t>★大型仪器</w:t>
      </w:r>
      <w:r>
        <w:rPr>
          <w:rFonts w:hint="default" w:ascii="Times New Roman" w:hAnsi="Times New Roman" w:eastAsia="宋体" w:cs="Times New Roman"/>
          <w:b w:val="0"/>
          <w:bCs/>
          <w:color w:val="FF0000"/>
          <w:sz w:val="28"/>
          <w:lang w:eastAsia="zh-CN"/>
        </w:rPr>
        <w:t>设备</w:t>
      </w:r>
      <w:r>
        <w:rPr>
          <w:rFonts w:hint="default" w:ascii="Times New Roman" w:hAnsi="Times New Roman" w:eastAsia="宋体" w:cs="Times New Roman"/>
          <w:b w:val="0"/>
          <w:bCs/>
          <w:color w:val="FF0000"/>
          <w:sz w:val="28"/>
        </w:rPr>
        <w:t>共享</w:t>
      </w:r>
      <w:r>
        <w:rPr>
          <w:rFonts w:hint="default" w:ascii="Times New Roman" w:hAnsi="Times New Roman" w:eastAsia="宋体" w:cs="Times New Roman"/>
          <w:b w:val="0"/>
          <w:bCs/>
          <w:color w:val="FF0000"/>
          <w:sz w:val="28"/>
          <w:lang w:eastAsia="zh-CN"/>
        </w:rPr>
        <w:t>管理</w:t>
      </w:r>
      <w:r>
        <w:rPr>
          <w:rFonts w:hint="default" w:ascii="Times New Roman" w:hAnsi="Times New Roman" w:eastAsia="宋体" w:cs="Times New Roman"/>
          <w:b w:val="0"/>
          <w:bCs/>
          <w:color w:val="FF0000"/>
          <w:sz w:val="28"/>
        </w:rPr>
        <w:t>平台可监控仪器使用状态,请自觉预约使用设备。</w:t>
      </w:r>
    </w:p>
    <w:sectPr>
      <w:pgSz w:w="11906" w:h="16838"/>
      <w:pgMar w:top="720" w:right="1134" w:bottom="72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NmMDdiN2YzOTdkYTdkNDA3MWI0ZjYzYTk0ZmU2MDQifQ=="/>
  </w:docVars>
  <w:rsids>
    <w:rsidRoot w:val="00982DDB"/>
    <w:rsid w:val="00120BFB"/>
    <w:rsid w:val="0019238C"/>
    <w:rsid w:val="003C4E37"/>
    <w:rsid w:val="003C50B5"/>
    <w:rsid w:val="004672FD"/>
    <w:rsid w:val="005A1909"/>
    <w:rsid w:val="005B0D33"/>
    <w:rsid w:val="005E7593"/>
    <w:rsid w:val="006C25C3"/>
    <w:rsid w:val="00903B9D"/>
    <w:rsid w:val="00982DDB"/>
    <w:rsid w:val="009C75D1"/>
    <w:rsid w:val="00EE1087"/>
    <w:rsid w:val="00F14888"/>
    <w:rsid w:val="0FD824D4"/>
    <w:rsid w:val="20076BDE"/>
    <w:rsid w:val="2A151A00"/>
    <w:rsid w:val="2D9214E0"/>
    <w:rsid w:val="2E1C261E"/>
    <w:rsid w:val="385F0607"/>
    <w:rsid w:val="3C242E74"/>
    <w:rsid w:val="41680164"/>
    <w:rsid w:val="42AF22BB"/>
    <w:rsid w:val="4AFF0728"/>
    <w:rsid w:val="4B907252"/>
    <w:rsid w:val="4EE97497"/>
    <w:rsid w:val="5C6959B7"/>
    <w:rsid w:val="73353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 Inc.</Company>
  <Pages>1</Pages>
  <Words>533</Words>
  <Characters>560</Characters>
  <Lines>4</Lines>
  <Paragraphs>1</Paragraphs>
  <TotalTime>55</TotalTime>
  <ScaleCrop>false</ScaleCrop>
  <LinksUpToDate>false</LinksUpToDate>
  <CharactersWithSpaces>561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2023-03-27T02:59:00Z</dcterms:created>
  <dc:creator>HP</dc:creator>
  <cp:lastModifiedBy>蒙敏</cp:lastModifiedBy>
  <dcterms:modified xsi:type="dcterms:W3CDTF">2023-04-25T08:55:44Z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2E05A5A947FB434099AE5C5716739A22_12</vt:lpwstr>
  </property>
</Properties>
</file>