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8DF69" w14:textId="77777777" w:rsidR="00052422" w:rsidRDefault="004B66CB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附件：</w:t>
      </w:r>
    </w:p>
    <w:p w14:paraId="337FB695" w14:textId="7B8EFA02" w:rsidR="00052422" w:rsidRDefault="00293405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学校</w:t>
      </w:r>
      <w:r w:rsidR="004B66CB">
        <w:rPr>
          <w:rFonts w:ascii="宋体" w:eastAsia="宋体" w:hAnsi="宋体" w:cs="宋体" w:hint="eastAsia"/>
          <w:b/>
          <w:bCs/>
          <w:sz w:val="44"/>
          <w:szCs w:val="44"/>
        </w:rPr>
        <w:t>党史学习教育</w:t>
      </w:r>
      <w:r w:rsidR="00AF5C68">
        <w:rPr>
          <w:rFonts w:ascii="宋体" w:eastAsia="宋体" w:hAnsi="宋体" w:cs="宋体" w:hint="eastAsia"/>
          <w:b/>
          <w:bCs/>
          <w:sz w:val="44"/>
          <w:szCs w:val="44"/>
        </w:rPr>
        <w:t>总结会议参会</w:t>
      </w:r>
      <w:r w:rsidR="004B66CB">
        <w:rPr>
          <w:rFonts w:ascii="宋体" w:eastAsia="宋体" w:hAnsi="宋体" w:cs="宋体" w:hint="eastAsia"/>
          <w:b/>
          <w:bCs/>
          <w:sz w:val="44"/>
          <w:szCs w:val="44"/>
        </w:rPr>
        <w:t>回执</w:t>
      </w:r>
    </w:p>
    <w:p w14:paraId="458C3A49" w14:textId="77777777" w:rsidR="00052422" w:rsidRDefault="00052422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</w:p>
    <w:p w14:paraId="2FA4D94A" w14:textId="77777777" w:rsidR="00052422" w:rsidRDefault="004B66CB">
      <w:pPr>
        <w:spacing w:line="560" w:lineRule="exact"/>
        <w:rPr>
          <w:rFonts w:ascii="宋体" w:hAnsi="宋体"/>
          <w:color w:val="000000"/>
          <w:sz w:val="24"/>
          <w:u w:val="single"/>
        </w:rPr>
      </w:pPr>
      <w:r>
        <w:rPr>
          <w:rFonts w:ascii="宋体" w:hAnsi="宋体" w:hint="eastAsia"/>
          <w:color w:val="000000"/>
          <w:sz w:val="24"/>
        </w:rPr>
        <w:t>单位名称</w:t>
      </w:r>
      <w:r>
        <w:rPr>
          <w:rFonts w:ascii="宋体" w:hAnsi="宋体"/>
          <w:color w:val="000000"/>
          <w:sz w:val="24"/>
        </w:rPr>
        <w:t>:</w:t>
      </w:r>
      <w:r>
        <w:rPr>
          <w:rFonts w:ascii="宋体" w:hAnsi="宋体"/>
          <w:color w:val="000000"/>
          <w:sz w:val="24"/>
          <w:u w:val="single"/>
        </w:rPr>
        <w:t xml:space="preserve">                </w:t>
      </w:r>
    </w:p>
    <w:tbl>
      <w:tblPr>
        <w:tblW w:w="836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1418"/>
        <w:gridCol w:w="2409"/>
        <w:gridCol w:w="2269"/>
        <w:gridCol w:w="1276"/>
      </w:tblGrid>
      <w:tr w:rsidR="00AF5C68" w14:paraId="3BC35E1D" w14:textId="77777777" w:rsidTr="00AF5C68">
        <w:trPr>
          <w:trHeight w:val="479"/>
        </w:trPr>
        <w:tc>
          <w:tcPr>
            <w:tcW w:w="992" w:type="dxa"/>
          </w:tcPr>
          <w:p w14:paraId="6230AC65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 w14:paraId="00528798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2409" w:type="dxa"/>
            <w:vAlign w:val="center"/>
          </w:tcPr>
          <w:p w14:paraId="2452BBAF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2269" w:type="dxa"/>
            <w:vAlign w:val="center"/>
          </w:tcPr>
          <w:p w14:paraId="14F6DD67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276" w:type="dxa"/>
          </w:tcPr>
          <w:p w14:paraId="5D986E11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b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AF5C68" w14:paraId="6612DF94" w14:textId="77777777" w:rsidTr="00AF5C68">
        <w:trPr>
          <w:trHeight w:val="898"/>
        </w:trPr>
        <w:tc>
          <w:tcPr>
            <w:tcW w:w="992" w:type="dxa"/>
          </w:tcPr>
          <w:p w14:paraId="50FE5381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7D654F4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20EF984C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269" w:type="dxa"/>
            <w:vAlign w:val="center"/>
          </w:tcPr>
          <w:p w14:paraId="22B26617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10348F6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  <w:tr w:rsidR="00AF5C68" w14:paraId="286DE71C" w14:textId="77777777" w:rsidTr="00AF5C68">
        <w:trPr>
          <w:trHeight w:val="712"/>
        </w:trPr>
        <w:tc>
          <w:tcPr>
            <w:tcW w:w="992" w:type="dxa"/>
          </w:tcPr>
          <w:p w14:paraId="7D182547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25AFFF1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27D4D08E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269" w:type="dxa"/>
            <w:vAlign w:val="center"/>
          </w:tcPr>
          <w:p w14:paraId="2A51A763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14:paraId="198F459A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  <w:tr w:rsidR="00AF5C68" w14:paraId="0ABCA732" w14:textId="77777777" w:rsidTr="00AF5C68">
        <w:trPr>
          <w:trHeight w:val="712"/>
        </w:trPr>
        <w:tc>
          <w:tcPr>
            <w:tcW w:w="992" w:type="dxa"/>
          </w:tcPr>
          <w:p w14:paraId="1B47DF90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F58483E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4ABA5731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269" w:type="dxa"/>
            <w:vAlign w:val="center"/>
          </w:tcPr>
          <w:p w14:paraId="69AFDAA6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14:paraId="1A640912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  <w:tr w:rsidR="00AF5C68" w14:paraId="08DB95CD" w14:textId="77777777" w:rsidTr="00AF5C68">
        <w:trPr>
          <w:trHeight w:val="712"/>
        </w:trPr>
        <w:tc>
          <w:tcPr>
            <w:tcW w:w="992" w:type="dxa"/>
          </w:tcPr>
          <w:p w14:paraId="0266F0BA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22DAE97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3D9FB826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269" w:type="dxa"/>
            <w:vAlign w:val="center"/>
          </w:tcPr>
          <w:p w14:paraId="33685BDA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5989010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  <w:tr w:rsidR="00AF5C68" w14:paraId="796DBA2A" w14:textId="77777777" w:rsidTr="00AF5C68">
        <w:trPr>
          <w:trHeight w:val="712"/>
        </w:trPr>
        <w:tc>
          <w:tcPr>
            <w:tcW w:w="992" w:type="dxa"/>
          </w:tcPr>
          <w:p w14:paraId="6B0E80BC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66D8D08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4248A32B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269" w:type="dxa"/>
            <w:vAlign w:val="center"/>
          </w:tcPr>
          <w:p w14:paraId="77A86ED3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14:paraId="13B09C6D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  <w:tr w:rsidR="00AF5C68" w14:paraId="2A78E28A" w14:textId="77777777" w:rsidTr="00AF5C68">
        <w:trPr>
          <w:trHeight w:val="712"/>
        </w:trPr>
        <w:tc>
          <w:tcPr>
            <w:tcW w:w="992" w:type="dxa"/>
          </w:tcPr>
          <w:p w14:paraId="018BE2C9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E87E081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79E5DC9E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269" w:type="dxa"/>
            <w:vAlign w:val="center"/>
          </w:tcPr>
          <w:p w14:paraId="024D9DCD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14:paraId="76AB7372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  <w:tr w:rsidR="00AF5C68" w14:paraId="7DBC94DC" w14:textId="77777777" w:rsidTr="00AF5C68">
        <w:trPr>
          <w:trHeight w:val="712"/>
        </w:trPr>
        <w:tc>
          <w:tcPr>
            <w:tcW w:w="992" w:type="dxa"/>
          </w:tcPr>
          <w:p w14:paraId="7A9797EE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4AC7076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23F6F24B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269" w:type="dxa"/>
            <w:vAlign w:val="center"/>
          </w:tcPr>
          <w:p w14:paraId="53B9FE89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14:paraId="2166BF10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  <w:tr w:rsidR="00AF5C68" w14:paraId="10A34A12" w14:textId="77777777" w:rsidTr="00AF5C68">
        <w:trPr>
          <w:trHeight w:val="712"/>
        </w:trPr>
        <w:tc>
          <w:tcPr>
            <w:tcW w:w="992" w:type="dxa"/>
          </w:tcPr>
          <w:p w14:paraId="46A7CA23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E027144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161851ED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2269" w:type="dxa"/>
            <w:vAlign w:val="center"/>
          </w:tcPr>
          <w:p w14:paraId="3E0BB73B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14:paraId="62812CDF" w14:textId="77777777" w:rsidR="00AF5C68" w:rsidRDefault="00AF5C68">
            <w:pPr>
              <w:spacing w:line="560" w:lineRule="exact"/>
              <w:jc w:val="center"/>
              <w:rPr>
                <w:rFonts w:ascii="宋体" w:eastAsia="宋体" w:hAnsi="宋体"/>
                <w:color w:val="000000"/>
                <w:sz w:val="28"/>
                <w:szCs w:val="28"/>
              </w:rPr>
            </w:pPr>
          </w:p>
        </w:tc>
      </w:tr>
    </w:tbl>
    <w:p w14:paraId="635D4CF5" w14:textId="686FA609" w:rsidR="00052422" w:rsidRDefault="004B66CB">
      <w:pPr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填报人： </w:t>
      </w:r>
      <w:r>
        <w:rPr>
          <w:rFonts w:ascii="宋体" w:eastAsia="宋体" w:hAnsi="宋体"/>
          <w:sz w:val="24"/>
          <w:szCs w:val="24"/>
        </w:rPr>
        <w:t xml:space="preserve">                     </w:t>
      </w:r>
      <w:r>
        <w:rPr>
          <w:rFonts w:ascii="宋体" w:eastAsia="宋体" w:hAnsi="宋体" w:hint="eastAsia"/>
          <w:sz w:val="24"/>
          <w:szCs w:val="24"/>
        </w:rPr>
        <w:t>联系电话</w:t>
      </w:r>
      <w:r w:rsidR="00AF5C68">
        <w:rPr>
          <w:rFonts w:ascii="宋体" w:eastAsia="宋体" w:hAnsi="宋体" w:hint="eastAsia"/>
          <w:sz w:val="24"/>
          <w:szCs w:val="24"/>
        </w:rPr>
        <w:t>（手机）</w:t>
      </w:r>
      <w:r>
        <w:rPr>
          <w:rFonts w:ascii="宋体" w:eastAsia="宋体" w:hAnsi="宋体" w:hint="eastAsia"/>
          <w:sz w:val="24"/>
          <w:szCs w:val="24"/>
        </w:rPr>
        <w:t>：</w:t>
      </w:r>
    </w:p>
    <w:p w14:paraId="0D5E4A98" w14:textId="2D4B71BB" w:rsidR="00052422" w:rsidRDefault="00052422"/>
    <w:p w14:paraId="4256D9D1" w14:textId="035430B1" w:rsidR="00715FD3" w:rsidRDefault="00715FD3">
      <w:pPr>
        <w:rPr>
          <w:rFonts w:hint="eastAsia"/>
        </w:rPr>
      </w:pPr>
      <w:r>
        <w:rPr>
          <w:rFonts w:hint="eastAsia"/>
        </w:rPr>
        <w:t>附：会议要求</w:t>
      </w:r>
    </w:p>
    <w:p w14:paraId="25AA6D43" w14:textId="77777777" w:rsidR="00715FD3" w:rsidRPr="00715FD3" w:rsidRDefault="00715FD3" w:rsidP="00715FD3">
      <w:pPr>
        <w:spacing w:line="320" w:lineRule="exact"/>
        <w:ind w:firstLineChars="200" w:firstLine="360"/>
        <w:rPr>
          <w:rFonts w:ascii="宋体" w:eastAsia="宋体" w:hAnsi="宋体" w:cs="宋体"/>
          <w:sz w:val="18"/>
          <w:szCs w:val="18"/>
        </w:rPr>
      </w:pPr>
      <w:r w:rsidRPr="00715FD3">
        <w:rPr>
          <w:rFonts w:ascii="宋体" w:eastAsia="宋体" w:hAnsi="宋体" w:cs="宋体" w:hint="eastAsia"/>
          <w:sz w:val="18"/>
          <w:szCs w:val="18"/>
        </w:rPr>
        <w:t>（一）严格落实疫情防控措施。参会人员会前做好自我健康监测，非必要不要前往疫情中高风险地区。会前14天内如有新冠肺炎疑似症状、与疫情严重风险国家或地区人员或境外输入病例（含确诊、疑似、无症状感染者）接触史、疫情严重国家或地区驻留史，与国内本土病例（含确诊、疑似、无症状感染者）接触史，有国内中高风险区旅居史或其他任何疑似情况的，应如实报告有关情况并履行请假手续，更换其他负责同志参会。</w:t>
      </w:r>
    </w:p>
    <w:p w14:paraId="162E6A86" w14:textId="77777777" w:rsidR="00715FD3" w:rsidRPr="00715FD3" w:rsidRDefault="00715FD3" w:rsidP="00715FD3">
      <w:pPr>
        <w:spacing w:line="320" w:lineRule="exact"/>
        <w:ind w:firstLineChars="200" w:firstLine="360"/>
        <w:rPr>
          <w:rFonts w:ascii="宋体" w:eastAsia="宋体" w:hAnsi="宋体" w:cs="宋体" w:hint="eastAsia"/>
          <w:sz w:val="18"/>
          <w:szCs w:val="18"/>
        </w:rPr>
      </w:pPr>
      <w:r w:rsidRPr="00715FD3">
        <w:rPr>
          <w:rFonts w:ascii="宋体" w:eastAsia="宋体" w:hAnsi="宋体" w:cs="宋体" w:hint="eastAsia"/>
          <w:sz w:val="18"/>
          <w:szCs w:val="18"/>
        </w:rPr>
        <w:t>（二）严格遵守会场纪律。参会人员着整齐便装，佩戴党员徽章，提前10分钟入场完毕，全程佩戴口罩参会。会议期间，应保持良好精神状态，严格遵守会场纪律，注意行为举止，不得随意走动，保持会场秩序，体现良好会风，手机须调至静音模式。</w:t>
      </w:r>
    </w:p>
    <w:p w14:paraId="0DB95F97" w14:textId="77777777" w:rsidR="00715FD3" w:rsidRPr="00715FD3" w:rsidRDefault="00715FD3" w:rsidP="00715FD3">
      <w:pPr>
        <w:spacing w:line="320" w:lineRule="exact"/>
        <w:ind w:firstLineChars="200" w:firstLine="360"/>
        <w:rPr>
          <w:rFonts w:ascii="宋体" w:eastAsia="宋体" w:hAnsi="宋体" w:cs="宋体" w:hint="eastAsia"/>
          <w:sz w:val="18"/>
          <w:szCs w:val="18"/>
        </w:rPr>
      </w:pPr>
      <w:r w:rsidRPr="00715FD3">
        <w:rPr>
          <w:rFonts w:ascii="宋体" w:eastAsia="宋体" w:hAnsi="宋体" w:cs="宋体" w:hint="eastAsia"/>
          <w:sz w:val="18"/>
          <w:szCs w:val="18"/>
        </w:rPr>
        <w:t>（三）请各参会单位于1月10日（星期一）上午10:00前将参会回执电子版发送至校党委宣传部理论教育科邮箱sdlilun109@163.com并及时通知参会人员按时参加会议，原则上不允许请假。联系人：谢婷婷，电话：3693676。</w:t>
      </w:r>
    </w:p>
    <w:p w14:paraId="7CB59045" w14:textId="439769BC" w:rsidR="00052422" w:rsidRDefault="00052422" w:rsidP="00AF5C68">
      <w:pPr>
        <w:spacing w:line="360" w:lineRule="auto"/>
        <w:rPr>
          <w:rFonts w:ascii="宋体" w:eastAsia="宋体" w:hAnsi="宋体"/>
          <w:sz w:val="24"/>
          <w:szCs w:val="24"/>
        </w:rPr>
      </w:pPr>
    </w:p>
    <w:sectPr w:rsidR="000524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46378" w14:textId="77777777" w:rsidR="00AF5C68" w:rsidRDefault="00AF5C68" w:rsidP="00AF5C68">
      <w:r>
        <w:separator/>
      </w:r>
    </w:p>
  </w:endnote>
  <w:endnote w:type="continuationSeparator" w:id="0">
    <w:p w14:paraId="31CEA9EB" w14:textId="77777777" w:rsidR="00AF5C68" w:rsidRDefault="00AF5C68" w:rsidP="00AF5C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6CAE9C" w14:textId="77777777" w:rsidR="00AF5C68" w:rsidRDefault="00AF5C68" w:rsidP="00AF5C68">
      <w:r>
        <w:separator/>
      </w:r>
    </w:p>
  </w:footnote>
  <w:footnote w:type="continuationSeparator" w:id="0">
    <w:p w14:paraId="7B143C34" w14:textId="77777777" w:rsidR="00AF5C68" w:rsidRDefault="00AF5C68" w:rsidP="00AF5C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0816"/>
    <w:rsid w:val="00052422"/>
    <w:rsid w:val="0027473E"/>
    <w:rsid w:val="00293405"/>
    <w:rsid w:val="003725EF"/>
    <w:rsid w:val="004B66CB"/>
    <w:rsid w:val="00560AA6"/>
    <w:rsid w:val="00715FD3"/>
    <w:rsid w:val="00843872"/>
    <w:rsid w:val="00A4191C"/>
    <w:rsid w:val="00AD590C"/>
    <w:rsid w:val="00AF5C68"/>
    <w:rsid w:val="00D71818"/>
    <w:rsid w:val="00E41BEF"/>
    <w:rsid w:val="00E60816"/>
    <w:rsid w:val="00EF2F3A"/>
    <w:rsid w:val="00FC33CA"/>
    <w:rsid w:val="03F5035D"/>
    <w:rsid w:val="1D36098C"/>
    <w:rsid w:val="27564191"/>
    <w:rsid w:val="2C3F4C6A"/>
    <w:rsid w:val="5CBD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C8B045F"/>
  <w15:docId w15:val="{C0BEAE50-23F9-4A67-9B8E-864077019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844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441</Words>
  <Characters>137</Characters>
  <Application>Microsoft Office Word</Application>
  <DocSecurity>0</DocSecurity>
  <Lines>1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小牛</dc:creator>
  <cp:lastModifiedBy>李 小牛</cp:lastModifiedBy>
  <cp:revision>15</cp:revision>
  <dcterms:created xsi:type="dcterms:W3CDTF">2020-11-18T01:52:00Z</dcterms:created>
  <dcterms:modified xsi:type="dcterms:W3CDTF">2022-01-08T11:12:00Z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