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第七届</w:t>
      </w:r>
      <w:r>
        <w:rPr>
          <w:rFonts w:hint="eastAsia" w:ascii="方正小标宋_GBK" w:eastAsia="方正小标宋_GBK"/>
          <w:sz w:val="44"/>
          <w:szCs w:val="44"/>
        </w:rPr>
        <w:t>桂林市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道德</w:t>
      </w:r>
      <w:r>
        <w:rPr>
          <w:rFonts w:hint="eastAsia" w:ascii="方正小标宋_GBK" w:eastAsia="方正小标宋_GBK"/>
          <w:sz w:val="44"/>
          <w:szCs w:val="44"/>
        </w:rPr>
        <w:t>模范推荐表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57"/>
        <w:gridCol w:w="1038"/>
        <w:gridCol w:w="732"/>
        <w:gridCol w:w="248"/>
        <w:gridCol w:w="793"/>
        <w:gridCol w:w="1044"/>
        <w:gridCol w:w="1047"/>
        <w:gridCol w:w="1036"/>
        <w:gridCol w:w="1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0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别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族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  治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  貌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9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  生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</w:t>
            </w: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  化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程  度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参加工作时间</w:t>
            </w:r>
          </w:p>
        </w:tc>
        <w:tc>
          <w:tcPr>
            <w:tcW w:w="2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单位及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  务</w:t>
            </w:r>
          </w:p>
        </w:tc>
        <w:tc>
          <w:tcPr>
            <w:tcW w:w="3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  系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  话</w:t>
            </w:r>
          </w:p>
        </w:tc>
        <w:tc>
          <w:tcPr>
            <w:tcW w:w="2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推荐类别</w:t>
            </w:r>
          </w:p>
        </w:tc>
        <w:tc>
          <w:tcPr>
            <w:tcW w:w="73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4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曾  获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重  要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荣  誉</w:t>
            </w:r>
          </w:p>
        </w:tc>
        <w:tc>
          <w:tcPr>
            <w:tcW w:w="73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（市级以上荣誉）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20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40"/>
                <w:sz w:val="28"/>
                <w:szCs w:val="28"/>
              </w:rPr>
              <w:t>主要事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迹（</w:t>
            </w:r>
            <w:r>
              <w:rPr>
                <w:rFonts w:hint="eastAsia" w:ascii="仿宋_GB2312" w:hAnsi="仿宋_GB2312" w:eastAsia="仿宋_GB2312" w:cs="仿宋_GB2312"/>
                <w:w w:val="66"/>
                <w:position w:val="-1"/>
                <w:sz w:val="28"/>
                <w:szCs w:val="28"/>
                <w:eastAsianLayout w:id="3" w:vert="1" w:vertCompress="1"/>
              </w:rPr>
              <w:t>3000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字内）</w:t>
            </w:r>
          </w:p>
        </w:tc>
        <w:tc>
          <w:tcPr>
            <w:tcW w:w="73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66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40"/>
                <w:sz w:val="28"/>
                <w:szCs w:val="28"/>
              </w:rPr>
              <w:t>事迹简介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w w:val="66"/>
                <w:position w:val="-1"/>
                <w:sz w:val="28"/>
                <w:szCs w:val="28"/>
                <w:eastAsianLayout w:id="4" w:vert="1" w:vertCompress="1"/>
              </w:rPr>
              <w:t>300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字内）</w:t>
            </w:r>
          </w:p>
        </w:tc>
        <w:tc>
          <w:tcPr>
            <w:tcW w:w="73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78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推荐单位意见</w:t>
            </w:r>
          </w:p>
        </w:tc>
        <w:tc>
          <w:tcPr>
            <w:tcW w:w="73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ind w:right="1155" w:rightChars="55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right="735" w:rightChars="35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31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市文明委审批意见</w:t>
            </w:r>
          </w:p>
        </w:tc>
        <w:tc>
          <w:tcPr>
            <w:tcW w:w="73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ind w:right="1155" w:rightChars="55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（盖章）</w:t>
            </w:r>
          </w:p>
          <w:p>
            <w:pPr>
              <w:spacing w:line="400" w:lineRule="exact"/>
              <w:ind w:right="735" w:rightChars="35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eastAsia="方正仿宋_GBK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eastAsia="方正仿宋_GBK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eastAsia="方正仿宋_GBK"/>
          <w:sz w:val="21"/>
          <w:szCs w:val="21"/>
          <w:lang w:val="en-US" w:eastAsia="zh-CN"/>
        </w:rPr>
      </w:pPr>
      <w:r>
        <w:rPr>
          <w:rFonts w:hint="eastAsia" w:eastAsia="方正仿宋_GBK"/>
          <w:sz w:val="21"/>
          <w:szCs w:val="21"/>
        </w:rPr>
        <w:t>报送的事迹材料要真实可靠、表述准确、条理清晰。事迹材料分</w:t>
      </w:r>
      <w:r>
        <w:rPr>
          <w:rFonts w:hint="eastAsia" w:eastAsia="方正仿宋_GBK"/>
          <w:sz w:val="21"/>
          <w:szCs w:val="21"/>
          <w:lang w:eastAsia="zh-CN"/>
        </w:rPr>
        <w:t>两个</w:t>
      </w:r>
      <w:r>
        <w:rPr>
          <w:rFonts w:hint="eastAsia" w:eastAsia="方正仿宋_GBK"/>
          <w:sz w:val="21"/>
          <w:szCs w:val="21"/>
        </w:rPr>
        <w:t>部分，第一部分为个人基本情况（含姓名、性别、民族、出生年月、政治面貌和单位职务等），第二部分为</w:t>
      </w:r>
      <w:r>
        <w:rPr>
          <w:rFonts w:hint="eastAsia" w:eastAsia="方正仿宋_GBK"/>
          <w:sz w:val="21"/>
          <w:szCs w:val="21"/>
          <w:lang w:eastAsia="zh-CN"/>
        </w:rPr>
        <w:t>主要</w:t>
      </w:r>
      <w:r>
        <w:rPr>
          <w:rFonts w:hint="eastAsia" w:eastAsia="方正仿宋_GBK"/>
          <w:sz w:val="21"/>
          <w:szCs w:val="21"/>
        </w:rPr>
        <w:t>事迹。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E4D9AC6-AF1B-45F0-B9F6-C68A69F129A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F6C1CD7-D829-4EE5-B567-B3495AAB535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088102C7-2DF6-4322-9BDA-9EF3DBB9838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5F0362E8-DA0E-49C5-AAE5-63D9478E9C55}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  <w:embedRegular r:id="rId5" w:fontKey="{46B1A445-E53B-4D0A-8706-B1780DEF406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iMzA1Y2JlNzUzNDEzODlmMmMwMDkwMGM4YzkxNTgifQ=="/>
  </w:docVars>
  <w:rsids>
    <w:rsidRoot w:val="562D3A30"/>
    <w:rsid w:val="3ACC72E0"/>
    <w:rsid w:val="562D3A30"/>
    <w:rsid w:val="648813EB"/>
    <w:rsid w:val="6A991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仿宋_GB2312"/>
      <w:color w:val="000000"/>
      <w:kern w:val="0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1366</Words>
  <Characters>1424</Characters>
  <Lines>0</Lines>
  <Paragraphs>0</Paragraphs>
  <TotalTime>20</TotalTime>
  <ScaleCrop>false</ScaleCrop>
  <LinksUpToDate>false</LinksUpToDate>
  <CharactersWithSpaces>1512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2022-06-07T00:43:00Z</dcterms:created>
  <dc:creator>zq</dc:creator>
  <cp:lastModifiedBy>zq</cp:lastModifiedBy>
  <dcterms:modified xsi:type="dcterms:W3CDTF">2022-06-07T02:20:30Z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DF881FCFEAB24EB189B36AFE333E85B2</vt:lpwstr>
  </property>
</Properties>
</file>