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20" w:beforeLines="50" w:beforeAutospacing="0" w:after="120" w:afterLines="50" w:afterAutospacing="0" w:line="590" w:lineRule="exact"/>
        <w:ind w:left="0" w:right="0"/>
        <w:jc w:val="both"/>
        <w:rPr>
          <w:rFonts w:hint="eastAsia" w:ascii="方正黑体_GBK" w:hAnsi="方正黑体_GBK" w:eastAsia="方正黑体_GBK" w:cs="方正黑体_GBK"/>
          <w:spacing w:val="0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snapToGrid/>
          <w:spacing w:val="0"/>
          <w:kern w:val="2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 w:bidi="ar"/>
        </w:rPr>
      </w:pPr>
      <w:r>
        <w:rPr>
          <w:rFonts w:hint="eastAsia" w:ascii="方正小标宋_GBK" w:hAnsi="方正小标宋_GBK" w:eastAsia="方正小标宋_GBK" w:cs="方正小标宋_GBK"/>
          <w:snapToGrid/>
          <w:spacing w:val="0"/>
          <w:kern w:val="2"/>
          <w:sz w:val="44"/>
          <w:szCs w:val="44"/>
          <w:lang w:val="en-US" w:eastAsia="zh-CN" w:bidi="ar"/>
        </w:rPr>
        <w:t>乡村振兴干部培训案例推荐汇总表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 w:firstLine="198" w:firstLineChars="62"/>
        <w:jc w:val="both"/>
        <w:rPr>
          <w:rFonts w:hint="eastAsia" w:ascii="方正仿宋_GBK" w:hAnsi="方正仿宋_GBK" w:eastAsia="方正仿宋_GBK" w:cs="方正仿宋_GBK"/>
          <w:spacing w:val="0"/>
          <w:sz w:val="32"/>
          <w:szCs w:val="32"/>
          <w:u w:val="single"/>
          <w:lang w:val="en-US"/>
        </w:rPr>
      </w:pP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推荐单位（盖章）：</w:t>
      </w: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2084"/>
        <w:gridCol w:w="4630"/>
        <w:gridCol w:w="1368"/>
        <w:gridCol w:w="2559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3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案例名称</w:t>
            </w:r>
          </w:p>
        </w:tc>
        <w:tc>
          <w:tcPr>
            <w:tcW w:w="1757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案例简介</w:t>
            </w:r>
          </w:p>
        </w:tc>
        <w:tc>
          <w:tcPr>
            <w:tcW w:w="211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案例讲述人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（如有多名老师能讲授该案例，可同时填写）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3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7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单位、职务（职称）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简要说明案例主要内容，</w:t>
            </w:r>
            <w:r>
              <w:rPr>
                <w:rFonts w:hint="default" w:ascii="Times New Roman" w:hAnsi="Times New Roman" w:eastAsia="方正仿宋_GBK" w:cs="Times New Roman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字左右。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9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both"/>
        <w:rPr>
          <w:rFonts w:hint="eastAsia" w:ascii="方正仿宋_GBK" w:hAnsi="方正仿宋_GBK" w:eastAsia="方正仿宋_GBK" w:cs="方正仿宋_GBK"/>
          <w:spacing w:val="0"/>
          <w:sz w:val="32"/>
          <w:szCs w:val="32"/>
          <w:lang w:val="en-US" w:bidi="ar"/>
        </w:rPr>
      </w:pP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 xml:space="preserve">填报人： 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 xml:space="preserve">  联系电话：    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填报时间：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eastAsia" w:ascii="方正仿宋_GBK" w:hAnsi="方正仿宋_GBK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 xml:space="preserve">  年   月   日</w:t>
      </w:r>
    </w:p>
    <w:p/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方正仿宋_GBK">
    <w:altName w:val="仿宋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@方正黑体_GBK">
    <w:altName w:val="黑体"/>
    <w:panose1 w:val="00000000000000000000"/>
    <w:charset w:val="86"/>
    <w:family w:val="auto"/>
    <w:pitch w:val="default"/>
    <w:sig w:usb0="00000000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00000"/>
    <w:rsid w:val="16D000D6"/>
    <w:rsid w:val="395A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78</Characters>
  <Lines>0</Lines>
  <Paragraphs>0</Paragraphs>
  <TotalTime>0</TotalTime>
  <ScaleCrop>false</ScaleCrop>
  <LinksUpToDate>false</LinksUpToDate>
  <CharactersWithSpaces>139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2022-10-17T06:18:00Z</dcterms:created>
  <dc:creator>DEEL</dc:creator>
  <cp:lastModifiedBy>WPS_1640853296</cp:lastModifiedBy>
  <dcterms:modified xsi:type="dcterms:W3CDTF">2022-10-17T06:26:21Z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71E2E90B4D884282AEE2ACEF7A70F354</vt:lpwstr>
  </property>
</Properties>
</file>