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8D456">
      <w:pPr>
        <w:jc w:val="left"/>
        <w:rPr>
          <w:rStyle w:val="11"/>
          <w:rFonts w:ascii="黑体" w:hAnsi="黑体" w:eastAsia="黑体" w:cs="宋体"/>
          <w:b/>
          <w:bCs/>
          <w:color w:val="auto"/>
          <w:kern w:val="0"/>
          <w:sz w:val="32"/>
          <w:szCs w:val="32"/>
        </w:rPr>
      </w:pPr>
      <w:r>
        <w:rPr>
          <w:rStyle w:val="11"/>
          <w:rFonts w:hint="eastAsia" w:ascii="黑体" w:hAnsi="黑体" w:eastAsia="黑体" w:cs="宋体"/>
          <w:b/>
          <w:bCs/>
          <w:color w:val="auto"/>
          <w:kern w:val="0"/>
          <w:sz w:val="32"/>
          <w:szCs w:val="32"/>
        </w:rPr>
        <w:t>附件</w:t>
      </w:r>
      <w:r>
        <w:rPr>
          <w:rStyle w:val="11"/>
          <w:rFonts w:hint="eastAsia" w:ascii="黑体" w:hAnsi="黑体" w:eastAsia="黑体" w:cs="宋体"/>
          <w:b/>
          <w:bCs/>
          <w:color w:val="auto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Style w:val="11"/>
          <w:rFonts w:hint="eastAsia" w:ascii="黑体" w:hAnsi="黑体" w:eastAsia="黑体" w:cs="宋体"/>
          <w:b/>
          <w:bCs/>
          <w:color w:val="auto"/>
          <w:kern w:val="0"/>
          <w:sz w:val="32"/>
          <w:szCs w:val="32"/>
        </w:rPr>
        <w:t>：</w:t>
      </w:r>
    </w:p>
    <w:p w14:paraId="71D6C4E6">
      <w:pPr>
        <w:jc w:val="center"/>
        <w:rPr>
          <w:rStyle w:val="11"/>
          <w:rFonts w:ascii="黑体" w:hAnsi="黑体" w:eastAsia="黑体" w:cs="宋体"/>
          <w:b/>
          <w:bCs/>
          <w:color w:val="auto"/>
          <w:kern w:val="0"/>
          <w:sz w:val="32"/>
          <w:szCs w:val="32"/>
        </w:rPr>
      </w:pPr>
      <w:r>
        <w:rPr>
          <w:rStyle w:val="11"/>
          <w:rFonts w:hint="eastAsia" w:ascii="黑体" w:hAnsi="黑体" w:eastAsia="黑体" w:cs="宋体"/>
          <w:b/>
          <w:bCs/>
          <w:color w:val="auto"/>
          <w:kern w:val="0"/>
          <w:sz w:val="32"/>
          <w:szCs w:val="32"/>
        </w:rPr>
        <w:t>广西师范大学信息化</w:t>
      </w:r>
      <w:r>
        <w:rPr>
          <w:rStyle w:val="11"/>
          <w:rFonts w:ascii="黑体" w:hAnsi="黑体" w:eastAsia="黑体" w:cs="宋体"/>
          <w:b/>
          <w:bCs/>
          <w:color w:val="auto"/>
          <w:kern w:val="0"/>
          <w:sz w:val="32"/>
          <w:szCs w:val="32"/>
        </w:rPr>
        <w:t>与</w:t>
      </w:r>
      <w:r>
        <w:rPr>
          <w:rStyle w:val="11"/>
          <w:rFonts w:hint="eastAsia" w:ascii="黑体" w:hAnsi="黑体" w:eastAsia="黑体" w:cs="宋体"/>
          <w:b/>
          <w:bCs/>
          <w:color w:val="auto"/>
          <w:kern w:val="0"/>
          <w:sz w:val="32"/>
          <w:szCs w:val="32"/>
        </w:rPr>
        <w:t>智慧校园建设现状与建议</w:t>
      </w:r>
    </w:p>
    <w:p w14:paraId="574CADB4">
      <w:pPr>
        <w:jc w:val="center"/>
        <w:rPr>
          <w:rStyle w:val="11"/>
          <w:rFonts w:ascii="黑体" w:hAnsi="黑体" w:eastAsia="黑体" w:cs="宋体"/>
          <w:b/>
          <w:bCs/>
          <w:color w:val="auto"/>
          <w:kern w:val="0"/>
          <w:sz w:val="32"/>
          <w:szCs w:val="32"/>
        </w:rPr>
      </w:pPr>
    </w:p>
    <w:p w14:paraId="33B0BFDD">
      <w:pPr>
        <w:numPr>
          <w:ilvl w:val="0"/>
          <w:numId w:val="1"/>
        </w:numPr>
        <w:spacing w:line="360" w:lineRule="auto"/>
        <w:rPr>
          <w:rFonts w:ascii="黑体" w:hAnsi="黑体" w:eastAsia="黑体" w:cs="仿宋"/>
          <w:b/>
          <w:bCs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28"/>
          <w:szCs w:val="28"/>
        </w:rPr>
        <w:t>本部门信息化与智慧校园的发展现状</w:t>
      </w:r>
    </w:p>
    <w:p w14:paraId="1EBD4339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（一）部门网站的建设</w:t>
      </w:r>
    </w:p>
    <w:p w14:paraId="5DC8B58D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（二）业务系统的建设</w:t>
      </w:r>
    </w:p>
    <w:p w14:paraId="77E9C5E0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（三）其他</w:t>
      </w:r>
    </w:p>
    <w:p w14:paraId="5E59128B">
      <w:pPr>
        <w:numPr>
          <w:ilvl w:val="0"/>
          <w:numId w:val="1"/>
        </w:numPr>
        <w:spacing w:line="360" w:lineRule="auto"/>
        <w:rPr>
          <w:rFonts w:ascii="黑体" w:hAnsi="黑体" w:eastAsia="黑体" w:cs="仿宋"/>
          <w:b/>
          <w:bCs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28"/>
          <w:szCs w:val="28"/>
        </w:rPr>
        <w:t>本部门信息化与智慧校园的发展需求</w:t>
      </w:r>
    </w:p>
    <w:p w14:paraId="1A293531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（一）面向教职工的需求</w:t>
      </w:r>
    </w:p>
    <w:p w14:paraId="39EA5259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（二）面向学生的需求</w:t>
      </w:r>
    </w:p>
    <w:p w14:paraId="6D65E6FD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（三）面向其他部门（校内外）的需求</w:t>
      </w:r>
    </w:p>
    <w:p w14:paraId="795B5CC3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（四）“双一流”建设方面的需求</w:t>
      </w:r>
    </w:p>
    <w:p w14:paraId="41029190">
      <w:pPr>
        <w:numPr>
          <w:ilvl w:val="0"/>
          <w:numId w:val="1"/>
        </w:numPr>
        <w:spacing w:line="360" w:lineRule="auto"/>
        <w:rPr>
          <w:rFonts w:ascii="黑体" w:hAnsi="黑体" w:eastAsia="黑体" w:cs="仿宋"/>
          <w:b/>
          <w:bCs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28"/>
          <w:szCs w:val="28"/>
        </w:rPr>
        <w:t>本部门信息化与智慧校园建设的困难之处</w:t>
      </w:r>
    </w:p>
    <w:p w14:paraId="1A970A5F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（一）部门内部</w:t>
      </w:r>
    </w:p>
    <w:p w14:paraId="2F7595CF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（二）部门外部</w:t>
      </w:r>
    </w:p>
    <w:p w14:paraId="4D0101FC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（三）其他</w:t>
      </w:r>
    </w:p>
    <w:p w14:paraId="3AB60DF1">
      <w:pPr>
        <w:numPr>
          <w:ilvl w:val="0"/>
          <w:numId w:val="1"/>
        </w:numPr>
        <w:spacing w:line="360" w:lineRule="auto"/>
        <w:rPr>
          <w:rFonts w:ascii="黑体" w:hAnsi="黑体" w:eastAsia="黑体" w:cs="仿宋"/>
          <w:b/>
          <w:bCs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28"/>
          <w:szCs w:val="28"/>
        </w:rPr>
        <w:t>对本部门信息化与智慧校园建设的建议</w:t>
      </w:r>
    </w:p>
    <w:p w14:paraId="7541B7E1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（一）发展的目标</w:t>
      </w:r>
    </w:p>
    <w:p w14:paraId="75383111"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（二）发展的途径</w:t>
      </w:r>
    </w:p>
    <w:p w14:paraId="07BF3C9C">
      <w:pPr>
        <w:numPr>
          <w:ilvl w:val="0"/>
          <w:numId w:val="1"/>
        </w:numPr>
        <w:spacing w:line="360" w:lineRule="auto"/>
        <w:rPr>
          <w:rFonts w:ascii="黑体" w:hAnsi="黑体" w:eastAsia="黑体" w:cs="仿宋"/>
          <w:b/>
          <w:bCs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28"/>
          <w:szCs w:val="28"/>
        </w:rPr>
        <w:t>对学校信息化与智慧校园建设的建议</w:t>
      </w:r>
    </w:p>
    <w:p w14:paraId="4E84E1A5">
      <w:pPr>
        <w:numPr>
          <w:ilvl w:val="0"/>
          <w:numId w:val="1"/>
        </w:numPr>
        <w:spacing w:line="360" w:lineRule="auto"/>
        <w:rPr>
          <w:rFonts w:ascii="黑体" w:hAnsi="黑体" w:eastAsia="黑体" w:cs="仿宋"/>
          <w:b/>
          <w:bCs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28"/>
          <w:szCs w:val="28"/>
        </w:rPr>
        <w:t>对网络信息中心的期望和建议</w:t>
      </w:r>
    </w:p>
    <w:p w14:paraId="5AD160E4">
      <w:pPr>
        <w:numPr>
          <w:ilvl w:val="0"/>
          <w:numId w:val="1"/>
        </w:numPr>
        <w:spacing w:line="360" w:lineRule="auto"/>
        <w:rPr>
          <w:rFonts w:ascii="黑体" w:hAnsi="黑体" w:eastAsia="黑体" w:cs="仿宋"/>
          <w:b/>
          <w:bCs/>
          <w:sz w:val="28"/>
          <w:szCs w:val="28"/>
        </w:rPr>
      </w:pPr>
      <w:r>
        <w:rPr>
          <w:rFonts w:hint="eastAsia" w:ascii="黑体" w:hAnsi="黑体" w:eastAsia="黑体" w:cs="仿宋"/>
          <w:b/>
          <w:bCs/>
          <w:sz w:val="28"/>
          <w:szCs w:val="28"/>
        </w:rPr>
        <w:t>是否了解其他高校对应部门的信息化发展现状？有哪些可借鉴的经验与做法？</w:t>
      </w:r>
    </w:p>
    <w:sectPr>
      <w:pgSz w:w="11906" w:h="16838"/>
      <w:pgMar w:top="1276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B11260"/>
    <w:multiLevelType w:val="singleLevel"/>
    <w:tmpl w:val="81B11260"/>
    <w:lvl w:ilvl="0" w:tentative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60E33"/>
    <w:rsid w:val="00041472"/>
    <w:rsid w:val="000A7838"/>
    <w:rsid w:val="001166EA"/>
    <w:rsid w:val="001932CA"/>
    <w:rsid w:val="001E1D94"/>
    <w:rsid w:val="002146EA"/>
    <w:rsid w:val="002F37C3"/>
    <w:rsid w:val="003419DF"/>
    <w:rsid w:val="003A5CED"/>
    <w:rsid w:val="004B78EF"/>
    <w:rsid w:val="0051076F"/>
    <w:rsid w:val="005634D8"/>
    <w:rsid w:val="00597257"/>
    <w:rsid w:val="005B1E25"/>
    <w:rsid w:val="00654050"/>
    <w:rsid w:val="007701B2"/>
    <w:rsid w:val="00810EFC"/>
    <w:rsid w:val="00897693"/>
    <w:rsid w:val="00967C49"/>
    <w:rsid w:val="00A02262"/>
    <w:rsid w:val="00A43B7D"/>
    <w:rsid w:val="00A535E5"/>
    <w:rsid w:val="00B01FFF"/>
    <w:rsid w:val="00B31AAE"/>
    <w:rsid w:val="00B54B30"/>
    <w:rsid w:val="00BB5A41"/>
    <w:rsid w:val="00C22944"/>
    <w:rsid w:val="00C543ED"/>
    <w:rsid w:val="00C6640E"/>
    <w:rsid w:val="00D147D7"/>
    <w:rsid w:val="00E06920"/>
    <w:rsid w:val="00E4305F"/>
    <w:rsid w:val="00E553D7"/>
    <w:rsid w:val="00FA026D"/>
    <w:rsid w:val="13660E33"/>
    <w:rsid w:val="67941A2B"/>
    <w:rsid w:val="6D535020"/>
    <w:rsid w:val="6F5E5332"/>
    <w:rsid w:val="760B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qFormat/>
    <w:uiPriority w:val="0"/>
    <w:rPr>
      <w:color w:val="666666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99"/>
    <w:rPr>
      <w:color w:val="666666"/>
      <w:u w:val="none"/>
    </w:rPr>
  </w:style>
  <w:style w:type="character" w:styleId="12">
    <w:name w:val="HTML Code"/>
    <w:basedOn w:val="5"/>
    <w:qFormat/>
    <w:uiPriority w:val="0"/>
    <w:rPr>
      <w:rFonts w:ascii="Courier New" w:hAnsi="Courier New"/>
      <w:sz w:val="20"/>
    </w:rPr>
  </w:style>
  <w:style w:type="character" w:styleId="13">
    <w:name w:val="HTML Cite"/>
    <w:basedOn w:val="5"/>
    <w:qFormat/>
    <w:uiPriority w:val="0"/>
  </w:style>
  <w:style w:type="character" w:customStyle="1" w:styleId="14">
    <w:name w:val="hover36"/>
    <w:basedOn w:val="5"/>
    <w:qFormat/>
    <w:uiPriority w:val="0"/>
    <w:rPr>
      <w:shd w:val="clear" w:color="auto" w:fill="DEECFD"/>
    </w:rPr>
  </w:style>
  <w:style w:type="character" w:customStyle="1" w:styleId="15">
    <w:name w:val="x-tab-strip-text"/>
    <w:basedOn w:val="5"/>
    <w:qFormat/>
    <w:uiPriority w:val="0"/>
    <w:rPr>
      <w:color w:val="15428B"/>
    </w:rPr>
  </w:style>
  <w:style w:type="character" w:customStyle="1" w:styleId="16">
    <w:name w:val="x-tab-strip-text1"/>
    <w:basedOn w:val="5"/>
    <w:qFormat/>
    <w:uiPriority w:val="0"/>
    <w:rPr>
      <w:rFonts w:ascii="Tahoma" w:hAnsi="Tahoma" w:eastAsia="Tahoma" w:cs="Tahoma"/>
      <w:color w:val="416AA3"/>
      <w:sz w:val="16"/>
      <w:szCs w:val="16"/>
    </w:rPr>
  </w:style>
  <w:style w:type="character" w:customStyle="1" w:styleId="17">
    <w:name w:val="x-tab-strip-text2"/>
    <w:basedOn w:val="5"/>
    <w:qFormat/>
    <w:uiPriority w:val="0"/>
  </w:style>
  <w:style w:type="character" w:customStyle="1" w:styleId="18">
    <w:name w:val="x-tab-strip-text3"/>
    <w:basedOn w:val="5"/>
    <w:qFormat/>
    <w:uiPriority w:val="0"/>
  </w:style>
  <w:style w:type="character" w:customStyle="1" w:styleId="19">
    <w:name w:val="x-tab-strip-text4"/>
    <w:basedOn w:val="5"/>
    <w:qFormat/>
    <w:uiPriority w:val="0"/>
    <w:rPr>
      <w:b/>
      <w:color w:val="15428B"/>
    </w:rPr>
  </w:style>
  <w:style w:type="character" w:customStyle="1" w:styleId="20">
    <w:name w:val="x-tab-strip-text5"/>
    <w:basedOn w:val="5"/>
    <w:uiPriority w:val="0"/>
  </w:style>
  <w:style w:type="character" w:customStyle="1" w:styleId="21">
    <w:name w:val="post-date"/>
    <w:basedOn w:val="5"/>
    <w:qFormat/>
    <w:uiPriority w:val="0"/>
    <w:rPr>
      <w:color w:val="555555"/>
      <w:sz w:val="16"/>
      <w:szCs w:val="16"/>
    </w:rPr>
  </w:style>
  <w:style w:type="character" w:customStyle="1" w:styleId="22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268</Words>
  <Characters>268</Characters>
  <Lines>2</Lines>
  <Paragraphs>1</Paragraphs>
  <TotalTime>37</TotalTime>
  <ScaleCrop>false</ScaleCrop>
  <LinksUpToDate>false</LinksUpToDate>
  <CharactersWithSpaces>268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2018-10-09T02:18:00Z</dcterms:created>
  <dc:creator>Administrator</dc:creator>
  <cp:lastModifiedBy>Dreamxx</cp:lastModifiedBy>
  <dcterms:modified xsi:type="dcterms:W3CDTF">2025-09-24T02:04:54Z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eyJoZGlkIjoiMDcyM2YwMmU1MzY0N2I2MTdhNTc5NDFiNTEwNzU5MjkiLCJ1c2VySWQiOiIyNDY1Mzg2ODgifQ==</vt:lpwstr>
  </property>
  <property fmtid="{D5CDD505-2E9C-101B-9397-08002B2CF9AE}" pid="4" name="ICV">
    <vt:lpwstr>E171D988052C4943B5D02E9131D6B699_12</vt:lpwstr>
  </property>
</Properties>
</file>