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2" w:firstLineChars="2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602" w:firstLineChars="200"/>
        <w:jc w:val="center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会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议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回执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3"/>
        <w:tblW w:w="87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121"/>
        <w:gridCol w:w="2175"/>
        <w:gridCol w:w="3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79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  务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 注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（如不能参会请注明原因）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请各单位及时通知参会人员按时参加会议，并于2022年7月</w:t>
            </w:r>
            <w:r>
              <w:rPr>
                <w:rStyle w:val="6"/>
                <w:rFonts w:hint="eastAsia"/>
                <w:sz w:val="24"/>
                <w:szCs w:val="24"/>
                <w:lang w:val="en-US" w:eastAsia="zh-CN" w:bidi="ar"/>
              </w:rPr>
              <w:t>6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日（星期</w:t>
            </w:r>
            <w:r>
              <w:rPr>
                <w:rStyle w:val="6"/>
                <w:rFonts w:hint="eastAsia"/>
                <w:sz w:val="24"/>
                <w:szCs w:val="24"/>
                <w:lang w:val="en-US" w:eastAsia="zh-CN" w:bidi="ar"/>
              </w:rPr>
              <w:t>三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）</w:t>
            </w:r>
            <w:r>
              <w:rPr>
                <w:rStyle w:val="6"/>
                <w:rFonts w:hint="eastAsia"/>
                <w:sz w:val="24"/>
                <w:szCs w:val="24"/>
                <w:lang w:val="en-US" w:eastAsia="zh-CN" w:bidi="ar"/>
              </w:rPr>
              <w:t>下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午</w:t>
            </w:r>
            <w:r>
              <w:rPr>
                <w:rStyle w:val="6"/>
                <w:rFonts w:hint="eastAsia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:00前将会议回执</w:t>
            </w:r>
            <w:r>
              <w:rPr>
                <w:rStyle w:val="6"/>
                <w:rFonts w:hint="eastAsia"/>
                <w:sz w:val="24"/>
                <w:szCs w:val="24"/>
                <w:lang w:val="en-US" w:eastAsia="zh-CN" w:bidi="ar"/>
              </w:rPr>
              <w:t>发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送至研究生院邮箱：gxsfdxyjsxy@163.com。参会人员原则上不能请假，确因特殊情况需要请假的需履行请假手续，同时在回执备注栏中注明。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ZWRmODFkZjY2MzVlYmMwMDM0YmU3ODAyYjA1MzUifQ=="/>
  </w:docVars>
  <w:rsids>
    <w:rsidRoot w:val="00000000"/>
    <w:rsid w:val="53B5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黄世朗</cp:lastModifiedBy>
  <dcterms:modified xsi:type="dcterms:W3CDTF">2022-07-04T01:43:52Z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953C6E8D96044981AE7B7EE731198F54</vt:lpwstr>
  </property>
</Properties>
</file>