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0E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38" w:lineRule="auto"/>
        <w:jc w:val="left"/>
        <w:textAlignment w:val="auto"/>
        <w:outlineLvl w:val="0"/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  <w:t>附件4</w:t>
      </w:r>
    </w:p>
    <w:p w14:paraId="73ADD2EE">
      <w:pPr>
        <w:spacing w:before="389" w:line="237" w:lineRule="auto"/>
        <w:ind w:left="2865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宣讲稿格式要求</w:t>
      </w:r>
    </w:p>
    <w:bookmarkEnd w:id="0"/>
    <w:p w14:paraId="63CD4F84">
      <w:pPr>
        <w:spacing w:line="294" w:lineRule="auto"/>
        <w:rPr>
          <w:rFonts w:ascii="Arial"/>
          <w:sz w:val="21"/>
        </w:rPr>
      </w:pPr>
    </w:p>
    <w:p w14:paraId="634FED65"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napToGrid/>
        <w:spacing w:line="560" w:lineRule="exact"/>
        <w:textAlignment w:val="auto"/>
        <w:rPr>
          <w:rFonts w:ascii="Arial"/>
          <w:sz w:val="21"/>
        </w:rPr>
      </w:pPr>
    </w:p>
    <w:p w14:paraId="568362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6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spacing w:val="5"/>
          <w:sz w:val="32"/>
          <w:szCs w:val="32"/>
        </w:rPr>
        <w:t>一、大标题：方正小标宋简体二号</w:t>
      </w:r>
      <w:r>
        <w:rPr>
          <w:rFonts w:hint="eastAsia" w:ascii="Times New Roman" w:hAnsi="Times New Roman" w:cs="Times New Roman"/>
          <w:color w:val="222222"/>
          <w:spacing w:val="5"/>
          <w:sz w:val="32"/>
          <w:szCs w:val="32"/>
          <w:lang w:eastAsia="zh-CN"/>
        </w:rPr>
        <w:t>；</w:t>
      </w:r>
    </w:p>
    <w:p w14:paraId="72A32C1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2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spacing w:val="4"/>
          <w:sz w:val="32"/>
          <w:szCs w:val="32"/>
        </w:rPr>
        <w:t>二、一级标题：黑体三号</w:t>
      </w:r>
      <w:r>
        <w:rPr>
          <w:rFonts w:hint="eastAsia" w:ascii="Times New Roman" w:hAnsi="Times New Roman" w:cs="Times New Roman"/>
          <w:color w:val="222222"/>
          <w:spacing w:val="4"/>
          <w:sz w:val="32"/>
          <w:szCs w:val="32"/>
          <w:lang w:eastAsia="zh-CN"/>
        </w:rPr>
        <w:t>；</w:t>
      </w:r>
    </w:p>
    <w:p w14:paraId="1127307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spacing w:val="7"/>
          <w:sz w:val="32"/>
          <w:szCs w:val="32"/>
        </w:rPr>
        <w:t>三、正文主要字体：仿宋三号</w:t>
      </w:r>
      <w:r>
        <w:rPr>
          <w:rFonts w:hint="eastAsia" w:ascii="Times New Roman" w:hAnsi="Times New Roman" w:cs="Times New Roman"/>
          <w:color w:val="222222"/>
          <w:spacing w:val="7"/>
          <w:sz w:val="32"/>
          <w:szCs w:val="32"/>
          <w:lang w:eastAsia="zh-CN"/>
        </w:rPr>
        <w:t>；</w:t>
      </w:r>
    </w:p>
    <w:p w14:paraId="7079A7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69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spacing w:val="-2"/>
          <w:position w:val="2"/>
          <w:sz w:val="32"/>
          <w:szCs w:val="32"/>
        </w:rPr>
        <w:t>四、行间距：</w:t>
      </w:r>
      <w:r>
        <w:rPr>
          <w:rFonts w:hint="default" w:ascii="Times New Roman" w:hAnsi="Times New Roman" w:eastAsia="Times New Roman" w:cs="Times New Roman"/>
          <w:color w:val="222222"/>
          <w:spacing w:val="-2"/>
          <w:position w:val="2"/>
          <w:sz w:val="32"/>
          <w:szCs w:val="32"/>
        </w:rPr>
        <w:t>28</w:t>
      </w:r>
      <w:r>
        <w:rPr>
          <w:rFonts w:hint="default" w:ascii="Times New Roman" w:hAnsi="Times New Roman" w:cs="Times New Roman"/>
          <w:color w:val="222222"/>
          <w:spacing w:val="-2"/>
          <w:position w:val="2"/>
          <w:sz w:val="32"/>
          <w:szCs w:val="32"/>
        </w:rPr>
        <w:t>磅</w:t>
      </w:r>
      <w:r>
        <w:rPr>
          <w:rFonts w:hint="eastAsia" w:ascii="Times New Roman" w:hAnsi="Times New Roman" w:cs="Times New Roman"/>
          <w:color w:val="222222"/>
          <w:spacing w:val="-2"/>
          <w:position w:val="2"/>
          <w:sz w:val="32"/>
          <w:szCs w:val="32"/>
          <w:lang w:eastAsia="zh-CN"/>
        </w:rPr>
        <w:t>；</w:t>
      </w:r>
    </w:p>
    <w:p w14:paraId="697125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52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position w:val="2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222222"/>
          <w:position w:val="2"/>
          <w:sz w:val="32"/>
          <w:szCs w:val="32"/>
        </w:rPr>
        <w:t>五、页眉和页脚距边界：页眉</w:t>
      </w:r>
      <w:r>
        <w:rPr>
          <w:rFonts w:hint="default" w:ascii="Times New Roman" w:hAnsi="Times New Roman" w:cs="Times New Roman"/>
          <w:color w:val="222222"/>
          <w:position w:val="2"/>
          <w:sz w:val="32"/>
          <w:szCs w:val="32"/>
          <w:lang w:eastAsia="zh-CN"/>
        </w:rPr>
        <w:t>：</w:t>
      </w:r>
      <w:r>
        <w:rPr>
          <w:rFonts w:hint="default" w:ascii="Times New Roman" w:hAnsi="Times New Roman" w:cs="Times New Roman"/>
          <w:color w:val="222222"/>
          <w:spacing w:val="-51"/>
          <w:position w:val="2"/>
          <w:sz w:val="32"/>
          <w:szCs w:val="32"/>
        </w:rPr>
        <w:t xml:space="preserve"> </w:t>
      </w:r>
      <w:r>
        <w:rPr>
          <w:rFonts w:hint="default" w:ascii="Times New Roman" w:hAnsi="Times New Roman" w:eastAsia="Times New Roman" w:cs="Times New Roman"/>
          <w:color w:val="222222"/>
          <w:position w:val="2"/>
          <w:sz w:val="32"/>
          <w:szCs w:val="32"/>
        </w:rPr>
        <w:t>1</w:t>
      </w:r>
      <w:r>
        <w:rPr>
          <w:rFonts w:hint="default" w:ascii="Times New Roman" w:hAnsi="Times New Roman" w:cs="Times New Roman"/>
          <w:color w:val="222222"/>
          <w:position w:val="2"/>
          <w:sz w:val="32"/>
          <w:szCs w:val="32"/>
        </w:rPr>
        <w:t>.</w:t>
      </w:r>
      <w:r>
        <w:rPr>
          <w:rFonts w:hint="default" w:ascii="Times New Roman" w:hAnsi="Times New Roman" w:eastAsia="Times New Roman" w:cs="Times New Roman"/>
          <w:color w:val="222222"/>
          <w:position w:val="2"/>
          <w:sz w:val="32"/>
          <w:szCs w:val="32"/>
        </w:rPr>
        <w:t>5</w:t>
      </w:r>
      <w:r>
        <w:rPr>
          <w:rFonts w:hint="default" w:ascii="Times New Roman" w:hAnsi="Times New Roman" w:cs="Times New Roman"/>
          <w:color w:val="222222"/>
          <w:position w:val="2"/>
          <w:sz w:val="32"/>
          <w:szCs w:val="32"/>
        </w:rPr>
        <w:t>厘米</w:t>
      </w:r>
      <w:r>
        <w:rPr>
          <w:rFonts w:hint="default" w:ascii="Times New Roman" w:hAnsi="Times New Roman" w:cs="Times New Roman"/>
          <w:color w:val="222222"/>
          <w:spacing w:val="-85"/>
          <w:position w:val="2"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color w:val="222222"/>
          <w:spacing w:val="-85"/>
          <w:position w:val="2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cs="Times New Roman"/>
          <w:color w:val="222222"/>
          <w:spacing w:val="-1"/>
          <w:position w:val="2"/>
          <w:sz w:val="32"/>
          <w:szCs w:val="32"/>
        </w:rPr>
        <w:t>页脚：</w:t>
      </w:r>
      <w:r>
        <w:rPr>
          <w:rFonts w:hint="default" w:ascii="Times New Roman" w:hAnsi="Times New Roman" w:eastAsia="Times New Roman" w:cs="Times New Roman"/>
          <w:color w:val="222222"/>
          <w:spacing w:val="-1"/>
          <w:position w:val="2"/>
          <w:sz w:val="32"/>
          <w:szCs w:val="32"/>
        </w:rPr>
        <w:t>3</w:t>
      </w:r>
      <w:r>
        <w:rPr>
          <w:rFonts w:hint="default" w:ascii="Times New Roman" w:hAnsi="Times New Roman" w:cs="Times New Roman"/>
          <w:color w:val="222222"/>
          <w:spacing w:val="-1"/>
          <w:position w:val="2"/>
          <w:sz w:val="32"/>
          <w:szCs w:val="32"/>
        </w:rPr>
        <w:t>厘米</w:t>
      </w:r>
      <w:r>
        <w:rPr>
          <w:rFonts w:hint="eastAsia" w:ascii="Times New Roman" w:hAnsi="Times New Roman" w:cs="Times New Roman"/>
          <w:color w:val="222222"/>
          <w:spacing w:val="-1"/>
          <w:position w:val="2"/>
          <w:sz w:val="32"/>
          <w:szCs w:val="32"/>
          <w:lang w:eastAsia="zh-CN"/>
        </w:rPr>
        <w:t>；</w:t>
      </w:r>
    </w:p>
    <w:p w14:paraId="04C8AB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4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六</w:t>
      </w:r>
      <w:r>
        <w:rPr>
          <w:rFonts w:hint="default" w:ascii="Times New Roman" w:hAnsi="Times New Roman" w:cs="Times New Roman"/>
          <w:color w:val="222222"/>
          <w:spacing w:val="-75"/>
          <w:position w:val="1"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、页面边距：上</w:t>
      </w:r>
      <w:r>
        <w:rPr>
          <w:rFonts w:hint="default" w:ascii="Times New Roman" w:hAnsi="Times New Roman" w:cs="Times New Roman"/>
          <w:color w:val="222222"/>
          <w:spacing w:val="-71"/>
          <w:position w:val="1"/>
          <w:sz w:val="32"/>
          <w:szCs w:val="32"/>
        </w:rPr>
        <w:t xml:space="preserve"> </w:t>
      </w:r>
      <w:r>
        <w:rPr>
          <w:rFonts w:hint="default" w:ascii="Times New Roman" w:hAnsi="Times New Roman" w:eastAsia="Times New Roman" w:cs="Times New Roman"/>
          <w:color w:val="222222"/>
          <w:position w:val="1"/>
          <w:sz w:val="32"/>
          <w:szCs w:val="32"/>
        </w:rPr>
        <w:t>4</w:t>
      </w: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厘米，下</w:t>
      </w:r>
      <w:r>
        <w:rPr>
          <w:rFonts w:hint="default" w:ascii="Times New Roman" w:hAnsi="Times New Roman" w:cs="Times New Roman"/>
          <w:color w:val="222222"/>
          <w:spacing w:val="-36"/>
          <w:position w:val="1"/>
          <w:sz w:val="32"/>
          <w:szCs w:val="32"/>
        </w:rPr>
        <w:t xml:space="preserve"> </w:t>
      </w:r>
      <w:r>
        <w:rPr>
          <w:rFonts w:hint="default" w:ascii="Times New Roman" w:hAnsi="Times New Roman" w:eastAsia="Times New Roman" w:cs="Times New Roman"/>
          <w:color w:val="222222"/>
          <w:position w:val="1"/>
          <w:sz w:val="32"/>
          <w:szCs w:val="32"/>
        </w:rPr>
        <w:t>3</w:t>
      </w: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厘米，左右各</w:t>
      </w:r>
      <w:r>
        <w:rPr>
          <w:rFonts w:hint="default" w:ascii="Times New Roman" w:hAnsi="Times New Roman" w:cs="Times New Roman"/>
          <w:color w:val="222222"/>
          <w:spacing w:val="-70"/>
          <w:position w:val="1"/>
          <w:sz w:val="32"/>
          <w:szCs w:val="32"/>
        </w:rPr>
        <w:t xml:space="preserve"> </w:t>
      </w:r>
      <w:r>
        <w:rPr>
          <w:rFonts w:hint="default" w:ascii="Times New Roman" w:hAnsi="Times New Roman" w:eastAsia="Times New Roman" w:cs="Times New Roman"/>
          <w:color w:val="222222"/>
          <w:position w:val="1"/>
          <w:sz w:val="32"/>
          <w:szCs w:val="32"/>
        </w:rPr>
        <w:t>2</w:t>
      </w: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.</w:t>
      </w:r>
      <w:r>
        <w:rPr>
          <w:rFonts w:hint="default" w:ascii="Times New Roman" w:hAnsi="Times New Roman" w:eastAsia="Times New Roman" w:cs="Times New Roman"/>
          <w:color w:val="222222"/>
          <w:position w:val="1"/>
          <w:sz w:val="32"/>
          <w:szCs w:val="32"/>
        </w:rPr>
        <w:t>8</w:t>
      </w:r>
      <w:r>
        <w:rPr>
          <w:rFonts w:hint="default" w:ascii="Times New Roman" w:hAnsi="Times New Roman" w:cs="Times New Roman"/>
          <w:color w:val="222222"/>
          <w:position w:val="1"/>
          <w:sz w:val="32"/>
          <w:szCs w:val="32"/>
        </w:rPr>
        <w:t>厘米</w:t>
      </w:r>
      <w:r>
        <w:rPr>
          <w:rFonts w:hint="eastAsia" w:ascii="Times New Roman" w:hAnsi="Times New Roman" w:cs="Times New Roman"/>
          <w:color w:val="222222"/>
          <w:position w:val="1"/>
          <w:sz w:val="32"/>
          <w:szCs w:val="32"/>
          <w:lang w:eastAsia="zh-CN"/>
        </w:rPr>
        <w:t>；</w:t>
      </w:r>
    </w:p>
    <w:p w14:paraId="046CFDD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left="641"/>
        <w:textAlignment w:val="auto"/>
        <w:rPr>
          <w:rFonts w:hint="eastAsia" w:ascii="仿宋_GB2312" w:hAnsi="仿宋_GB2312" w:eastAsia="仿宋_GB2312" w:cs="仿宋_GB2312"/>
          <w:color w:val="222222"/>
          <w:spacing w:val="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pacing w:val="5"/>
          <w:sz w:val="32"/>
          <w:szCs w:val="32"/>
        </w:rPr>
        <w:t>页码：对齐方式为</w:t>
      </w:r>
      <w:r>
        <w:rPr>
          <w:rFonts w:hint="eastAsia" w:ascii="仿宋_GB2312" w:hAnsi="仿宋_GB2312" w:eastAsia="仿宋_GB2312" w:cs="仿宋_GB2312"/>
          <w:color w:val="222222"/>
          <w:spacing w:val="5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222222"/>
          <w:spacing w:val="5"/>
          <w:sz w:val="32"/>
          <w:szCs w:val="32"/>
        </w:rPr>
        <w:t>页脚中间</w:t>
      </w:r>
      <w:r>
        <w:rPr>
          <w:rFonts w:hint="eastAsia" w:ascii="仿宋_GB2312" w:hAnsi="仿宋_GB2312" w:eastAsia="仿宋_GB2312" w:cs="仿宋_GB2312"/>
          <w:color w:val="222222"/>
          <w:spacing w:val="-112"/>
          <w:sz w:val="32"/>
          <w:szCs w:val="32"/>
          <w:lang w:eastAsia="zh-CN"/>
        </w:rPr>
        <w:t>”。</w:t>
      </w:r>
      <w:r>
        <w:rPr>
          <w:rFonts w:hint="eastAsia" w:ascii="仿宋_GB2312" w:hAnsi="仿宋_GB2312" w:eastAsia="仿宋_GB2312" w:cs="仿宋_GB2312"/>
          <w:color w:val="222222"/>
          <w:spacing w:val="5"/>
          <w:sz w:val="32"/>
          <w:szCs w:val="32"/>
        </w:rPr>
        <w:br w:type="textWrapping"/>
      </w:r>
    </w:p>
    <w:sectPr>
      <w:pgSz w:w="11906" w:h="16838"/>
      <w:pgMar w:top="1429" w:right="1349" w:bottom="1752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BDE487"/>
    <w:multiLevelType w:val="singleLevel"/>
    <w:tmpl w:val="23BDE48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702ED"/>
    <w:rsid w:val="3D712CB8"/>
    <w:rsid w:val="58E702ED"/>
    <w:rsid w:val="62BC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1</TotalTime>
  <ScaleCrop>false</ScaleCrop>
  <LinksUpToDate>false</LinksUpToDate>
  <CharactersWithSpaces>141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2025-10-08T16:17:00Z</dcterms:created>
  <dc:creator>萄萄</dc:creator>
  <cp:lastModifiedBy>萄萄</cp:lastModifiedBy>
  <dcterms:modified xsi:type="dcterms:W3CDTF">2025-10-08T16:28:58Z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F7D37B2562094F52AED18CC2B45F76A5_13</vt:lpwstr>
  </property>
  <property fmtid="{D5CDD505-2E9C-101B-9397-08002B2CF9AE}" pid="4" name="KSOTemplateDocerSaveRecord">
    <vt:lpwstr>eyJoZGlkIjoiZTVkOGZiN2NlMmY2OTY3ODMxZTczYmRkZGJhMTRlYWYiLCJ1c2VySWQiOiI1MTQ4MDU3MjQifQ==</vt:lpwstr>
  </property>
</Properties>
</file>